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9345"/>
      </w:tblGrid>
      <w:tr w:rsidR="0091068D" w:rsidTr="0091068D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8D" w:rsidRDefault="0091068D">
            <w:pPr>
              <w:pStyle w:val="4"/>
              <w:jc w:val="both"/>
              <w:outlineLvl w:val="3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Текст инструктажа (иностранный язык 11 класс)</w:t>
            </w:r>
          </w:p>
          <w:p w:rsidR="0091068D" w:rsidRPr="0091068D" w:rsidRDefault="0091068D" w:rsidP="0091068D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1068D">
              <w:rPr>
                <w:rFonts w:ascii="Times New Roman" w:hAnsi="Times New Roman" w:cs="Times New Roman"/>
                <w:sz w:val="24"/>
                <w:szCs w:val="24"/>
              </w:rPr>
              <w:t>Ребята, вам предстоит выполнить проверочную работу по иностранному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(английский язык, французский язык, немецкий язык)</w:t>
            </w:r>
            <w:r w:rsidRPr="0091068D">
              <w:rPr>
                <w:rFonts w:ascii="Times New Roman" w:hAnsi="Times New Roman" w:cs="Times New Roman"/>
                <w:sz w:val="24"/>
                <w:szCs w:val="24"/>
              </w:rPr>
              <w:t xml:space="preserve">. Работа выполняется в компьютерной форме. Для выполнения работы необходимы наушники и микрофоны (необходимо показать участникам, где находятся наушники и микрофоны, предназначенные для прохождения проверочной работы). </w:t>
            </w:r>
          </w:p>
          <w:p w:rsidR="0091068D" w:rsidRDefault="0091068D" w:rsidP="0091068D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68D">
              <w:rPr>
                <w:rFonts w:ascii="Times New Roman" w:hAnsi="Times New Roman" w:cs="Times New Roman"/>
                <w:sz w:val="24"/>
                <w:szCs w:val="24"/>
              </w:rPr>
              <w:t xml:space="preserve">Вам необходимо ввести индивидуальный код участника, который был выдан ранее, в активное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окошко.</w:t>
            </w:r>
          </w:p>
          <w:p w:rsidR="0091068D" w:rsidRDefault="0091068D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выполнения работы – 65 минут. </w:t>
            </w:r>
            <w:r w:rsidRPr="0091068D">
              <w:rPr>
                <w:rFonts w:ascii="Times New Roman" w:hAnsi="Times New Roman" w:cs="Times New Roman"/>
                <w:sz w:val="24"/>
                <w:szCs w:val="24"/>
              </w:rPr>
              <w:t>Дополнительное время отводится для технической подготовки оборудования, проверки качества звучания аудиозаписей и двух пятиминутных перерывов на гимнастику для глаз.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каждого</w:t>
            </w:r>
            <w:r w:rsidR="00087B0A">
              <w:rPr>
                <w:rFonts w:ascii="Times New Roman" w:hAnsi="Times New Roman" w:cs="Times New Roman"/>
                <w:sz w:val="24"/>
                <w:szCs w:val="24"/>
              </w:rPr>
              <w:t xml:space="preserve"> из вас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рабочем </w:t>
            </w:r>
            <w:r w:rsidR="00087B0A">
              <w:rPr>
                <w:rFonts w:ascii="Times New Roman" w:hAnsi="Times New Roman" w:cs="Times New Roman"/>
                <w:sz w:val="24"/>
                <w:szCs w:val="24"/>
              </w:rPr>
              <w:t>столе находится распечатанный</w:t>
            </w:r>
            <w:r w:rsidRPr="0091068D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 упражнений гимнастики глаз.</w:t>
            </w:r>
          </w:p>
          <w:p w:rsidR="00087B0A" w:rsidRDefault="0091068D" w:rsidP="0091068D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68D">
              <w:rPr>
                <w:rFonts w:ascii="Times New Roman" w:hAnsi="Times New Roman" w:cs="Times New Roman"/>
                <w:sz w:val="24"/>
                <w:szCs w:val="24"/>
              </w:rPr>
              <w:t xml:space="preserve">Работа включает в себя 6 заданий. </w:t>
            </w:r>
            <w:r w:rsidRPr="0091068D">
              <w:rPr>
                <w:rFonts w:ascii="Times New Roman" w:hAnsi="Times New Roman" w:cs="Times New Roman"/>
                <w:b/>
                <w:sz w:val="24"/>
                <w:szCs w:val="24"/>
              </w:rPr>
              <w:t>При выполнении заданий запрещается пользоваться черновиком.</w:t>
            </w:r>
            <w:r w:rsidRPr="0091068D">
              <w:rPr>
                <w:rFonts w:ascii="Times New Roman" w:hAnsi="Times New Roman" w:cs="Times New Roman"/>
                <w:sz w:val="24"/>
                <w:szCs w:val="24"/>
              </w:rPr>
              <w:t xml:space="preserve"> Советуем выполнять задания в том порядке, в котором они даны. Время выполнения каждого из заданий 1, 5 и 6 фиксировано в компьютерной программе. После истечения установленного времени происходит автоматический переход к выполнению следующего задания. Следите за таймером. </w:t>
            </w:r>
          </w:p>
          <w:p w:rsidR="0091068D" w:rsidRPr="0091068D" w:rsidRDefault="0091068D" w:rsidP="0091068D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91068D">
              <w:rPr>
                <w:rFonts w:ascii="Times New Roman" w:hAnsi="Times New Roman" w:cs="Times New Roman"/>
                <w:sz w:val="24"/>
                <w:szCs w:val="24"/>
              </w:rPr>
              <w:t>Обратите внимание, что если Вы пропустили любое из этих заданий, то невозможно будет вернуться к его выполнению. Рекомендуемое время на выполнение каждого из заданий 2 (чтение), 3 (грамматика) и 4 (лексика) составляет 15 минут.</w:t>
            </w:r>
          </w:p>
          <w:p w:rsidR="0091068D" w:rsidRPr="0091068D" w:rsidRDefault="0091068D" w:rsidP="0091068D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68D">
              <w:rPr>
                <w:rFonts w:ascii="Times New Roman" w:hAnsi="Times New Roman" w:cs="Times New Roman"/>
                <w:sz w:val="24"/>
                <w:szCs w:val="24"/>
              </w:rPr>
              <w:t>Приступая к работе, будьте внимательны, не торопитесь.</w:t>
            </w:r>
          </w:p>
          <w:p w:rsidR="0091068D" w:rsidRPr="0091068D" w:rsidRDefault="0091068D" w:rsidP="0091068D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68D">
              <w:rPr>
                <w:rFonts w:ascii="Times New Roman" w:hAnsi="Times New Roman" w:cs="Times New Roman"/>
                <w:sz w:val="24"/>
                <w:szCs w:val="24"/>
              </w:rPr>
              <w:t>При выполнении заданий следуйте инструкции на экране.</w:t>
            </w:r>
          </w:p>
          <w:p w:rsidR="0091068D" w:rsidRPr="0091068D" w:rsidRDefault="0091068D" w:rsidP="0091068D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68D">
              <w:rPr>
                <w:rFonts w:ascii="Times New Roman" w:hAnsi="Times New Roman" w:cs="Times New Roman"/>
                <w:sz w:val="24"/>
                <w:szCs w:val="24"/>
              </w:rPr>
              <w:t>Баллы, полученные Вами за выполненные задания, суммируются. Постарайтесь выполнить как можно больше заданий и набрать наибольшее количество баллов.</w:t>
            </w:r>
          </w:p>
          <w:p w:rsidR="0091068D" w:rsidRDefault="0091068D" w:rsidP="0091068D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Желаем успеха!»</w:t>
            </w:r>
          </w:p>
          <w:p w:rsidR="0091068D" w:rsidRDefault="0091068D">
            <w:pPr>
              <w:spacing w:line="276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1068D" w:rsidRDefault="0091068D"/>
    <w:p w:rsidR="0091068D" w:rsidRDefault="0091068D"/>
    <w:p w:rsidR="0091068D" w:rsidRDefault="0091068D"/>
    <w:sectPr w:rsidR="00910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672CB"/>
    <w:multiLevelType w:val="hybridMultilevel"/>
    <w:tmpl w:val="694AC89E"/>
    <w:lvl w:ilvl="0" w:tplc="1188D446">
      <w:start w:val="1"/>
      <w:numFmt w:val="decimal"/>
      <w:lvlText w:val="Рисунок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207D5D"/>
    <w:multiLevelType w:val="hybridMultilevel"/>
    <w:tmpl w:val="0F9AC27A"/>
    <w:lvl w:ilvl="0" w:tplc="FE6C256C">
      <w:start w:val="1"/>
      <w:numFmt w:val="decimal"/>
      <w:pStyle w:val="a"/>
      <w:lvlText w:val="Рис. %1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99C"/>
    <w:rsid w:val="00087B0A"/>
    <w:rsid w:val="002A6206"/>
    <w:rsid w:val="002D03F1"/>
    <w:rsid w:val="005948E2"/>
    <w:rsid w:val="006618D1"/>
    <w:rsid w:val="0068399C"/>
    <w:rsid w:val="0091068D"/>
    <w:rsid w:val="00A642E0"/>
    <w:rsid w:val="00B25220"/>
    <w:rsid w:val="00C630A5"/>
    <w:rsid w:val="00CF2707"/>
    <w:rsid w:val="00FD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25220"/>
  </w:style>
  <w:style w:type="paragraph" w:styleId="1">
    <w:name w:val="heading 1"/>
    <w:basedOn w:val="a0"/>
    <w:next w:val="a0"/>
    <w:link w:val="10"/>
    <w:uiPriority w:val="9"/>
    <w:qFormat/>
    <w:rsid w:val="00C630A5"/>
    <w:pPr>
      <w:keepNext/>
      <w:keepLines/>
      <w:spacing w:before="480" w:after="0" w:line="360" w:lineRule="auto"/>
      <w:jc w:val="both"/>
      <w:outlineLvl w:val="0"/>
    </w:pPr>
    <w:rPr>
      <w:rFonts w:eastAsiaTheme="majorEastAsia" w:cstheme="majorBidi"/>
      <w:b/>
      <w:bCs/>
      <w:szCs w:val="28"/>
    </w:rPr>
  </w:style>
  <w:style w:type="paragraph" w:styleId="4">
    <w:name w:val="heading 4"/>
    <w:basedOn w:val="a0"/>
    <w:next w:val="a0"/>
    <w:link w:val="40"/>
    <w:semiHidden/>
    <w:unhideWhenUsed/>
    <w:qFormat/>
    <w:rsid w:val="0091068D"/>
    <w:pPr>
      <w:keepNext/>
      <w:keepLines/>
      <w:spacing w:before="280" w:after="80"/>
      <w:outlineLvl w:val="3"/>
    </w:pPr>
    <w:rPr>
      <w:rFonts w:ascii="Arial" w:eastAsia="Arial" w:hAnsi="Arial" w:cs="Arial"/>
      <w:color w:val="666666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B25220"/>
    <w:pPr>
      <w:ind w:left="720"/>
      <w:contextualSpacing/>
    </w:pPr>
  </w:style>
  <w:style w:type="paragraph" w:customStyle="1" w:styleId="a">
    <w:name w:val="Рис."/>
    <w:basedOn w:val="a0"/>
    <w:next w:val="a0"/>
    <w:link w:val="a5"/>
    <w:qFormat/>
    <w:rsid w:val="005948E2"/>
    <w:pPr>
      <w:numPr>
        <w:numId w:val="1"/>
      </w:numPr>
      <w:jc w:val="center"/>
    </w:pPr>
  </w:style>
  <w:style w:type="character" w:customStyle="1" w:styleId="a5">
    <w:name w:val="Рис. Знак"/>
    <w:basedOn w:val="a1"/>
    <w:link w:val="a"/>
    <w:rsid w:val="005948E2"/>
  </w:style>
  <w:style w:type="character" w:customStyle="1" w:styleId="10">
    <w:name w:val="Заголовок 1 Знак"/>
    <w:basedOn w:val="a1"/>
    <w:link w:val="1"/>
    <w:uiPriority w:val="9"/>
    <w:rsid w:val="00C630A5"/>
    <w:rPr>
      <w:rFonts w:eastAsiaTheme="majorEastAsia" w:cstheme="majorBidi"/>
      <w:b/>
      <w:bCs/>
      <w:szCs w:val="28"/>
    </w:rPr>
  </w:style>
  <w:style w:type="paragraph" w:customStyle="1" w:styleId="a6">
    <w:name w:val="Рисунок"/>
    <w:basedOn w:val="a0"/>
    <w:link w:val="a7"/>
    <w:autoRedefine/>
    <w:qFormat/>
    <w:rsid w:val="002A6206"/>
    <w:pPr>
      <w:keepLines/>
      <w:tabs>
        <w:tab w:val="left" w:pos="170"/>
      </w:tabs>
      <w:adjustRightInd w:val="0"/>
      <w:spacing w:before="80" w:after="120" w:line="360" w:lineRule="auto"/>
      <w:jc w:val="center"/>
      <w:textAlignment w:val="baseline"/>
    </w:pPr>
    <w:rPr>
      <w:rFonts w:eastAsia="Times New Roman" w:cs="Times New Roman"/>
      <w:i/>
      <w:color w:val="000000"/>
      <w:szCs w:val="24"/>
      <w:lang w:eastAsia="ru-RU"/>
    </w:rPr>
  </w:style>
  <w:style w:type="character" w:customStyle="1" w:styleId="a7">
    <w:name w:val="Рисунок Знак"/>
    <w:basedOn w:val="a1"/>
    <w:link w:val="a6"/>
    <w:rsid w:val="002A6206"/>
    <w:rPr>
      <w:rFonts w:eastAsia="Times New Roman" w:cs="Times New Roman"/>
      <w:i/>
      <w:color w:val="000000"/>
      <w:szCs w:val="24"/>
      <w:lang w:eastAsia="ru-RU"/>
    </w:rPr>
  </w:style>
  <w:style w:type="character" w:customStyle="1" w:styleId="40">
    <w:name w:val="Заголовок 4 Знак"/>
    <w:basedOn w:val="a1"/>
    <w:link w:val="4"/>
    <w:semiHidden/>
    <w:rsid w:val="0091068D"/>
    <w:rPr>
      <w:rFonts w:ascii="Arial" w:eastAsia="Arial" w:hAnsi="Arial" w:cs="Arial"/>
      <w:color w:val="666666"/>
      <w:szCs w:val="24"/>
      <w:lang w:eastAsia="ru-RU"/>
    </w:rPr>
  </w:style>
  <w:style w:type="table" w:styleId="a8">
    <w:name w:val="Table Grid"/>
    <w:basedOn w:val="a2"/>
    <w:uiPriority w:val="39"/>
    <w:rsid w:val="0091068D"/>
    <w:pPr>
      <w:spacing w:after="0" w:line="240" w:lineRule="auto"/>
    </w:pPr>
    <w:rPr>
      <w:rFonts w:asciiTheme="minorHAnsi" w:hAnsiTheme="minorHAns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25220"/>
  </w:style>
  <w:style w:type="paragraph" w:styleId="1">
    <w:name w:val="heading 1"/>
    <w:basedOn w:val="a0"/>
    <w:next w:val="a0"/>
    <w:link w:val="10"/>
    <w:uiPriority w:val="9"/>
    <w:qFormat/>
    <w:rsid w:val="00C630A5"/>
    <w:pPr>
      <w:keepNext/>
      <w:keepLines/>
      <w:spacing w:before="480" w:after="0" w:line="360" w:lineRule="auto"/>
      <w:jc w:val="both"/>
      <w:outlineLvl w:val="0"/>
    </w:pPr>
    <w:rPr>
      <w:rFonts w:eastAsiaTheme="majorEastAsia" w:cstheme="majorBidi"/>
      <w:b/>
      <w:bCs/>
      <w:szCs w:val="28"/>
    </w:rPr>
  </w:style>
  <w:style w:type="paragraph" w:styleId="4">
    <w:name w:val="heading 4"/>
    <w:basedOn w:val="a0"/>
    <w:next w:val="a0"/>
    <w:link w:val="40"/>
    <w:semiHidden/>
    <w:unhideWhenUsed/>
    <w:qFormat/>
    <w:rsid w:val="0091068D"/>
    <w:pPr>
      <w:keepNext/>
      <w:keepLines/>
      <w:spacing w:before="280" w:after="80"/>
      <w:outlineLvl w:val="3"/>
    </w:pPr>
    <w:rPr>
      <w:rFonts w:ascii="Arial" w:eastAsia="Arial" w:hAnsi="Arial" w:cs="Arial"/>
      <w:color w:val="666666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B25220"/>
    <w:pPr>
      <w:ind w:left="720"/>
      <w:contextualSpacing/>
    </w:pPr>
  </w:style>
  <w:style w:type="paragraph" w:customStyle="1" w:styleId="a">
    <w:name w:val="Рис."/>
    <w:basedOn w:val="a0"/>
    <w:next w:val="a0"/>
    <w:link w:val="a5"/>
    <w:qFormat/>
    <w:rsid w:val="005948E2"/>
    <w:pPr>
      <w:numPr>
        <w:numId w:val="1"/>
      </w:numPr>
      <w:jc w:val="center"/>
    </w:pPr>
  </w:style>
  <w:style w:type="character" w:customStyle="1" w:styleId="a5">
    <w:name w:val="Рис. Знак"/>
    <w:basedOn w:val="a1"/>
    <w:link w:val="a"/>
    <w:rsid w:val="005948E2"/>
  </w:style>
  <w:style w:type="character" w:customStyle="1" w:styleId="10">
    <w:name w:val="Заголовок 1 Знак"/>
    <w:basedOn w:val="a1"/>
    <w:link w:val="1"/>
    <w:uiPriority w:val="9"/>
    <w:rsid w:val="00C630A5"/>
    <w:rPr>
      <w:rFonts w:eastAsiaTheme="majorEastAsia" w:cstheme="majorBidi"/>
      <w:b/>
      <w:bCs/>
      <w:szCs w:val="28"/>
    </w:rPr>
  </w:style>
  <w:style w:type="paragraph" w:customStyle="1" w:styleId="a6">
    <w:name w:val="Рисунок"/>
    <w:basedOn w:val="a0"/>
    <w:link w:val="a7"/>
    <w:autoRedefine/>
    <w:qFormat/>
    <w:rsid w:val="002A6206"/>
    <w:pPr>
      <w:keepLines/>
      <w:tabs>
        <w:tab w:val="left" w:pos="170"/>
      </w:tabs>
      <w:adjustRightInd w:val="0"/>
      <w:spacing w:before="80" w:after="120" w:line="360" w:lineRule="auto"/>
      <w:jc w:val="center"/>
      <w:textAlignment w:val="baseline"/>
    </w:pPr>
    <w:rPr>
      <w:rFonts w:eastAsia="Times New Roman" w:cs="Times New Roman"/>
      <w:i/>
      <w:color w:val="000000"/>
      <w:szCs w:val="24"/>
      <w:lang w:eastAsia="ru-RU"/>
    </w:rPr>
  </w:style>
  <w:style w:type="character" w:customStyle="1" w:styleId="a7">
    <w:name w:val="Рисунок Знак"/>
    <w:basedOn w:val="a1"/>
    <w:link w:val="a6"/>
    <w:rsid w:val="002A6206"/>
    <w:rPr>
      <w:rFonts w:eastAsia="Times New Roman" w:cs="Times New Roman"/>
      <w:i/>
      <w:color w:val="000000"/>
      <w:szCs w:val="24"/>
      <w:lang w:eastAsia="ru-RU"/>
    </w:rPr>
  </w:style>
  <w:style w:type="character" w:customStyle="1" w:styleId="40">
    <w:name w:val="Заголовок 4 Знак"/>
    <w:basedOn w:val="a1"/>
    <w:link w:val="4"/>
    <w:semiHidden/>
    <w:rsid w:val="0091068D"/>
    <w:rPr>
      <w:rFonts w:ascii="Arial" w:eastAsia="Arial" w:hAnsi="Arial" w:cs="Arial"/>
      <w:color w:val="666666"/>
      <w:szCs w:val="24"/>
      <w:lang w:eastAsia="ru-RU"/>
    </w:rPr>
  </w:style>
  <w:style w:type="table" w:styleId="a8">
    <w:name w:val="Table Grid"/>
    <w:basedOn w:val="a2"/>
    <w:uiPriority w:val="39"/>
    <w:rsid w:val="0091068D"/>
    <w:pPr>
      <w:spacing w:after="0" w:line="240" w:lineRule="auto"/>
    </w:pPr>
    <w:rPr>
      <w:rFonts w:asciiTheme="minorHAnsi" w:hAnsiTheme="minorHAns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8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"ФИОКО"</Company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Еромасова Ольга Сергеевна</dc:creator>
  <cp:lastModifiedBy>Еромасова Ольга Сергеевна</cp:lastModifiedBy>
  <cp:revision>2</cp:revision>
  <dcterms:created xsi:type="dcterms:W3CDTF">2020-02-27T06:47:00Z</dcterms:created>
  <dcterms:modified xsi:type="dcterms:W3CDTF">2020-02-27T08:13:00Z</dcterms:modified>
</cp:coreProperties>
</file>