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600" w:rsidRDefault="003F2600" w:rsidP="003F2600">
      <w:pPr>
        <w:spacing w:after="0" w:line="240" w:lineRule="auto"/>
        <w:ind w:left="708"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2. </w:t>
      </w:r>
      <w:r w:rsidRPr="001F73F6">
        <w:rPr>
          <w:rFonts w:ascii="Times New Roman" w:hAnsi="Times New Roman"/>
          <w:b/>
          <w:sz w:val="28"/>
          <w:szCs w:val="28"/>
          <w:u w:val="single"/>
        </w:rPr>
        <w:t>Пояснительная записка</w:t>
      </w:r>
      <w:r w:rsidRPr="006B3FC5">
        <w:rPr>
          <w:rFonts w:ascii="Times New Roman" w:hAnsi="Times New Roman"/>
          <w:b/>
          <w:sz w:val="28"/>
          <w:szCs w:val="28"/>
        </w:rPr>
        <w:t>.</w:t>
      </w:r>
    </w:p>
    <w:p w:rsidR="003F2600" w:rsidRPr="006B3FC5" w:rsidRDefault="003F2600" w:rsidP="003F2600">
      <w:pPr>
        <w:spacing w:after="0" w:line="240" w:lineRule="auto"/>
        <w:ind w:left="708" w:right="-1"/>
        <w:jc w:val="center"/>
        <w:rPr>
          <w:rFonts w:ascii="Times New Roman" w:hAnsi="Times New Roman"/>
          <w:b/>
          <w:sz w:val="28"/>
          <w:szCs w:val="28"/>
        </w:rPr>
      </w:pPr>
    </w:p>
    <w:p w:rsidR="003F2600" w:rsidRDefault="003F2600" w:rsidP="00BE3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C038A3">
        <w:rPr>
          <w:rFonts w:ascii="Times New Roman" w:hAnsi="Times New Roman"/>
          <w:sz w:val="24"/>
          <w:szCs w:val="24"/>
        </w:rPr>
        <w:t>Рабочая</w:t>
      </w:r>
      <w:r w:rsidR="00BE3FE6">
        <w:rPr>
          <w:rFonts w:ascii="Times New Roman" w:hAnsi="Times New Roman"/>
          <w:sz w:val="24"/>
          <w:szCs w:val="24"/>
        </w:rPr>
        <w:t xml:space="preserve"> программа составлена в соответствии с  требованиями</w:t>
      </w:r>
      <w:r w:rsidRPr="00C038A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второго поколения (Федеральный  государственный  образовательный  стандарт  основного общего образования /Стандарты второго поколения /М.:«Просвещение»,2011)</w:t>
      </w:r>
      <w:r w:rsidR="00A74DBF">
        <w:rPr>
          <w:rFonts w:ascii="Times New Roman" w:hAnsi="Times New Roman"/>
          <w:sz w:val="24"/>
          <w:szCs w:val="24"/>
        </w:rPr>
        <w:t>,</w:t>
      </w:r>
      <w:r w:rsidR="00A74DBF" w:rsidRPr="00A74DBF">
        <w:rPr>
          <w:rFonts w:ascii="Times New Roman" w:hAnsi="Times New Roman"/>
          <w:sz w:val="24"/>
          <w:szCs w:val="24"/>
        </w:rPr>
        <w:t xml:space="preserve"> </w:t>
      </w:r>
      <w:r w:rsidR="00BE3FE6">
        <w:rPr>
          <w:rFonts w:ascii="Times New Roman" w:hAnsi="Times New Roman"/>
          <w:sz w:val="24"/>
          <w:szCs w:val="24"/>
        </w:rPr>
        <w:t xml:space="preserve"> </w:t>
      </w:r>
      <w:r w:rsidR="00BE3FE6" w:rsidRPr="00BE3FE6">
        <w:rPr>
          <w:rFonts w:ascii="Times New Roman" w:hAnsi="Times New Roman"/>
          <w:sz w:val="24"/>
          <w:szCs w:val="24"/>
        </w:rPr>
        <w:t>Концепции</w:t>
      </w:r>
      <w:r w:rsidR="00BE3FE6">
        <w:rPr>
          <w:rFonts w:ascii="Times New Roman" w:hAnsi="Times New Roman"/>
          <w:sz w:val="24"/>
          <w:szCs w:val="24"/>
        </w:rPr>
        <w:t xml:space="preserve"> </w:t>
      </w:r>
      <w:r w:rsidR="00BE3FE6" w:rsidRPr="00BE3FE6">
        <w:rPr>
          <w:rFonts w:ascii="Times New Roman" w:hAnsi="Times New Roman"/>
          <w:sz w:val="24"/>
          <w:szCs w:val="24"/>
        </w:rPr>
        <w:t>нового учебно-методического комплекса по отечественной истории</w:t>
      </w:r>
      <w:r w:rsidR="00BE3FE6">
        <w:rPr>
          <w:rFonts w:ascii="Times New Roman" w:hAnsi="Times New Roman"/>
          <w:sz w:val="24"/>
          <w:szCs w:val="24"/>
        </w:rPr>
        <w:t xml:space="preserve"> </w:t>
      </w:r>
      <w:r w:rsidR="00BE3FE6" w:rsidRPr="00BE3FE6">
        <w:rPr>
          <w:rFonts w:ascii="Times New Roman" w:hAnsi="Times New Roman"/>
          <w:sz w:val="24"/>
          <w:szCs w:val="24"/>
        </w:rPr>
        <w:t>и Историко-культурного стандарта</w:t>
      </w:r>
      <w:r w:rsidR="00BE3FE6">
        <w:rPr>
          <w:rFonts w:ascii="Times New Roman" w:hAnsi="Times New Roman"/>
          <w:sz w:val="24"/>
          <w:szCs w:val="24"/>
        </w:rPr>
        <w:t xml:space="preserve">,  на основе </w:t>
      </w:r>
      <w:r w:rsidR="00A74DBF">
        <w:rPr>
          <w:rFonts w:ascii="Times New Roman" w:hAnsi="Times New Roman"/>
          <w:sz w:val="24"/>
          <w:szCs w:val="24"/>
        </w:rPr>
        <w:t>Примерной программы основного общего образования по исто</w:t>
      </w:r>
      <w:r w:rsidR="00A74DBF">
        <w:rPr>
          <w:rFonts w:ascii="Times New Roman" w:hAnsi="Times New Roman"/>
          <w:sz w:val="24"/>
          <w:szCs w:val="24"/>
        </w:rPr>
        <w:softHyphen/>
        <w:t>рии для 5-</w:t>
      </w:r>
      <w:r w:rsidR="006A3532">
        <w:rPr>
          <w:rFonts w:ascii="Times New Roman" w:hAnsi="Times New Roman"/>
          <w:sz w:val="24"/>
          <w:szCs w:val="24"/>
        </w:rPr>
        <w:t>8</w:t>
      </w:r>
      <w:r w:rsidR="00A74DBF">
        <w:rPr>
          <w:rFonts w:ascii="Times New Roman" w:hAnsi="Times New Roman"/>
          <w:sz w:val="24"/>
          <w:szCs w:val="24"/>
        </w:rPr>
        <w:t xml:space="preserve"> классов образовательных учреждений и авторской</w:t>
      </w:r>
      <w:r w:rsidR="00BE3FE6">
        <w:rPr>
          <w:rFonts w:ascii="Times New Roman" w:hAnsi="Times New Roman"/>
          <w:sz w:val="24"/>
          <w:szCs w:val="24"/>
        </w:rPr>
        <w:t xml:space="preserve">  программы </w:t>
      </w:r>
      <w:r w:rsidR="00BE3FE6" w:rsidRPr="00BE3FE6">
        <w:rPr>
          <w:rFonts w:ascii="Times New Roman" w:hAnsi="Times New Roman"/>
          <w:sz w:val="24"/>
          <w:szCs w:val="24"/>
        </w:rPr>
        <w:t>Данилов</w:t>
      </w:r>
      <w:r w:rsidR="00BE3FE6">
        <w:rPr>
          <w:rFonts w:ascii="Times New Roman" w:hAnsi="Times New Roman"/>
          <w:sz w:val="24"/>
          <w:szCs w:val="24"/>
        </w:rPr>
        <w:t>а</w:t>
      </w:r>
      <w:r w:rsidR="00BE3FE6" w:rsidRPr="00BE3FE6">
        <w:rPr>
          <w:rFonts w:ascii="Times New Roman" w:hAnsi="Times New Roman"/>
          <w:sz w:val="24"/>
          <w:szCs w:val="24"/>
        </w:rPr>
        <w:t xml:space="preserve"> А. А.</w:t>
      </w:r>
      <w:r w:rsidR="00BE3FE6">
        <w:rPr>
          <w:rFonts w:ascii="Times New Roman" w:hAnsi="Times New Roman"/>
          <w:sz w:val="24"/>
          <w:szCs w:val="24"/>
        </w:rPr>
        <w:t xml:space="preserve"> (</w:t>
      </w:r>
      <w:r w:rsidR="00BE3FE6" w:rsidRPr="00BE3FE6">
        <w:rPr>
          <w:rFonts w:ascii="Times New Roman" w:hAnsi="Times New Roman"/>
          <w:sz w:val="24"/>
          <w:szCs w:val="24"/>
        </w:rPr>
        <w:t>Рабочая программа и тематическое</w:t>
      </w:r>
      <w:proofErr w:type="gramEnd"/>
      <w:r w:rsidR="00BE3FE6" w:rsidRPr="00BE3FE6">
        <w:rPr>
          <w:rFonts w:ascii="Times New Roman" w:hAnsi="Times New Roman"/>
          <w:sz w:val="24"/>
          <w:szCs w:val="24"/>
        </w:rPr>
        <w:t xml:space="preserve"> планирование</w:t>
      </w:r>
      <w:r w:rsidR="00BE3FE6">
        <w:rPr>
          <w:rFonts w:ascii="Times New Roman" w:hAnsi="Times New Roman"/>
          <w:sz w:val="24"/>
          <w:szCs w:val="24"/>
        </w:rPr>
        <w:t xml:space="preserve"> </w:t>
      </w:r>
      <w:r w:rsidR="00BE3FE6" w:rsidRPr="00BE3FE6">
        <w:rPr>
          <w:rFonts w:ascii="Times New Roman" w:hAnsi="Times New Roman"/>
          <w:sz w:val="24"/>
          <w:szCs w:val="24"/>
        </w:rPr>
        <w:t>курса «История России». 6—</w:t>
      </w:r>
      <w:r w:rsidR="006A3532">
        <w:rPr>
          <w:rFonts w:ascii="Times New Roman" w:hAnsi="Times New Roman"/>
          <w:sz w:val="24"/>
          <w:szCs w:val="24"/>
        </w:rPr>
        <w:t>8</w:t>
      </w:r>
      <w:r w:rsidR="00BE3FE6" w:rsidRPr="00BE3FE6">
        <w:rPr>
          <w:rFonts w:ascii="Times New Roman" w:hAnsi="Times New Roman"/>
          <w:sz w:val="24"/>
          <w:szCs w:val="24"/>
        </w:rPr>
        <w:t xml:space="preserve"> классы (основная шко</w:t>
      </w:r>
      <w:r w:rsidR="00BE3FE6">
        <w:rPr>
          <w:rFonts w:ascii="Times New Roman" w:hAnsi="Times New Roman"/>
          <w:sz w:val="24"/>
          <w:szCs w:val="24"/>
        </w:rPr>
        <w:t>ла): учебное пособие для общеобразовательных</w:t>
      </w:r>
      <w:r w:rsidR="00BE3FE6" w:rsidRPr="00BE3FE6">
        <w:rPr>
          <w:rFonts w:ascii="Times New Roman" w:hAnsi="Times New Roman"/>
          <w:sz w:val="24"/>
          <w:szCs w:val="24"/>
        </w:rPr>
        <w:t xml:space="preserve"> организаций /А. А. Данилов, О.</w:t>
      </w:r>
      <w:r w:rsidR="00BE3FE6">
        <w:rPr>
          <w:rFonts w:ascii="Times New Roman" w:hAnsi="Times New Roman"/>
          <w:sz w:val="24"/>
          <w:szCs w:val="24"/>
        </w:rPr>
        <w:t xml:space="preserve"> Н. Журавлева, И. Е. Барыкина.  - </w:t>
      </w:r>
      <w:proofErr w:type="gramStart"/>
      <w:r w:rsidR="00BE3FE6">
        <w:rPr>
          <w:rFonts w:ascii="Times New Roman" w:hAnsi="Times New Roman"/>
          <w:sz w:val="24"/>
          <w:szCs w:val="24"/>
        </w:rPr>
        <w:t>М.</w:t>
      </w:r>
      <w:r w:rsidR="00BE3FE6" w:rsidRPr="00BE3FE6">
        <w:rPr>
          <w:rFonts w:ascii="Times New Roman" w:hAnsi="Times New Roman"/>
          <w:sz w:val="24"/>
          <w:szCs w:val="24"/>
        </w:rPr>
        <w:t xml:space="preserve">: </w:t>
      </w:r>
      <w:r w:rsidR="00BE3FE6">
        <w:rPr>
          <w:rFonts w:ascii="Times New Roman" w:hAnsi="Times New Roman"/>
          <w:sz w:val="24"/>
          <w:szCs w:val="24"/>
        </w:rPr>
        <w:t>Просвещение, 2016)</w:t>
      </w:r>
      <w:proofErr w:type="gramEnd"/>
    </w:p>
    <w:p w:rsidR="00A74DBF" w:rsidRDefault="00A74DBF" w:rsidP="00A74D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программы — ее </w:t>
      </w:r>
      <w:proofErr w:type="spellStart"/>
      <w:r>
        <w:rPr>
          <w:rFonts w:ascii="Times New Roman" w:hAnsi="Times New Roman"/>
          <w:sz w:val="24"/>
          <w:szCs w:val="24"/>
        </w:rPr>
        <w:t>интегративность</w:t>
      </w:r>
      <w:proofErr w:type="spellEnd"/>
      <w:r>
        <w:rPr>
          <w:rFonts w:ascii="Times New Roman" w:hAnsi="Times New Roman"/>
          <w:sz w:val="24"/>
          <w:szCs w:val="24"/>
        </w:rPr>
        <w:t>, объединение курсов всеобщей и отечествен</w:t>
      </w:r>
      <w:r>
        <w:rPr>
          <w:rFonts w:ascii="Times New Roman" w:hAnsi="Times New Roman"/>
          <w:sz w:val="24"/>
          <w:szCs w:val="24"/>
        </w:rPr>
        <w:softHyphen/>
        <w:t xml:space="preserve">ной истории при сохранении их самостоятельности и </w:t>
      </w:r>
      <w:proofErr w:type="spellStart"/>
      <w:r>
        <w:rPr>
          <w:rFonts w:ascii="Times New Roman" w:hAnsi="Times New Roman"/>
          <w:sz w:val="24"/>
          <w:szCs w:val="24"/>
        </w:rPr>
        <w:t>самоценности</w:t>
      </w:r>
      <w:proofErr w:type="spellEnd"/>
      <w:r>
        <w:rPr>
          <w:rFonts w:ascii="Times New Roman" w:hAnsi="Times New Roman"/>
          <w:sz w:val="24"/>
          <w:szCs w:val="24"/>
        </w:rPr>
        <w:t>. Курс «История Средних ве</w:t>
      </w:r>
      <w:r>
        <w:rPr>
          <w:rFonts w:ascii="Times New Roman" w:hAnsi="Times New Roman"/>
          <w:sz w:val="24"/>
          <w:szCs w:val="24"/>
        </w:rPr>
        <w:softHyphen/>
        <w:t>ков» формирует общую картину исторического развития человечества, представления об общих, ведущих процессах, явлениях и понятиях в период с конца V по XV в. - от падения Западной Римской империи до начала эпохи Великих географических открытий. При этом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так как на все</w:t>
      </w:r>
      <w:r>
        <w:rPr>
          <w:rFonts w:ascii="Times New Roman" w:hAnsi="Times New Roman"/>
          <w:sz w:val="24"/>
          <w:szCs w:val="24"/>
        </w:rPr>
        <w:softHyphen/>
        <w:t>общую историю выделяется небольшой объем времени, акцент делается на определяющих явле</w:t>
      </w:r>
      <w:r>
        <w:rPr>
          <w:rFonts w:ascii="Times New Roman" w:hAnsi="Times New Roman"/>
          <w:sz w:val="24"/>
          <w:szCs w:val="24"/>
        </w:rPr>
        <w:softHyphen/>
        <w:t xml:space="preserve">ниях, помогающих, в первую очередь, понимать и объяснять современное мироустройство. Курс дает возможность проследить огромную роль Средневековья в складывании основ современного мира, уделяя внимание тем феноменам истории Средних веков, </w:t>
      </w:r>
      <w:proofErr w:type="gramStart"/>
      <w:r>
        <w:rPr>
          <w:rFonts w:ascii="Times New Roman" w:hAnsi="Times New Roman"/>
          <w:sz w:val="24"/>
          <w:szCs w:val="24"/>
        </w:rPr>
        <w:t>которые</w:t>
      </w:r>
      <w:proofErr w:type="gramEnd"/>
      <w:r>
        <w:rPr>
          <w:rFonts w:ascii="Times New Roman" w:hAnsi="Times New Roman"/>
          <w:sz w:val="24"/>
          <w:szCs w:val="24"/>
        </w:rPr>
        <w:t xml:space="preserve"> так или иначе вошли в историю современной цивилизации.</w:t>
      </w:r>
    </w:p>
    <w:p w:rsidR="00A74DBF" w:rsidRDefault="00A74DBF" w:rsidP="00A74D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Преподавание курса «История России с древнейших времен до конца XVI века» предполага</w:t>
      </w:r>
      <w:r>
        <w:rPr>
          <w:rFonts w:ascii="Times New Roman" w:hAnsi="Times New Roman"/>
          <w:sz w:val="24"/>
          <w:szCs w:val="24"/>
        </w:rPr>
        <w:softHyphen/>
        <w:t>ет детальное и подробное изучение истории родной страны, глубокое понимание ее противоре</w:t>
      </w:r>
      <w:r>
        <w:rPr>
          <w:rFonts w:ascii="Times New Roman" w:hAnsi="Times New Roman"/>
          <w:sz w:val="24"/>
          <w:szCs w:val="24"/>
        </w:rPr>
        <w:softHyphen/>
        <w:t>чивых процессов, различных точек зрения и трактовок. Изучение зарубежной истории помогает определить место России в истории человечества, увидеть особенности ее развития и черты сходства с другими странами.</w:t>
      </w:r>
    </w:p>
    <w:p w:rsidR="00BE3FE6" w:rsidRDefault="00BE3FE6" w:rsidP="00A74DBF">
      <w:pPr>
        <w:pStyle w:val="a4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74DBF" w:rsidRDefault="00A74DBF" w:rsidP="00A74DBF">
      <w:pPr>
        <w:pStyle w:val="a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Рабочая программа ориентирована на использование УМК:</w:t>
      </w:r>
    </w:p>
    <w:p w:rsidR="00A74DBF" w:rsidRDefault="00A74DBF" w:rsidP="00BE3FE6">
      <w:pPr>
        <w:pStyle w:val="a4"/>
        <w:numPr>
          <w:ilvl w:val="0"/>
          <w:numId w:val="11"/>
        </w:numPr>
        <w:rPr>
          <w:rFonts w:ascii="Times New Roman" w:hAnsi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</w:rPr>
        <w:t>Агибалова</w:t>
      </w:r>
      <w:proofErr w:type="spellEnd"/>
      <w:r>
        <w:rPr>
          <w:rFonts w:ascii="Times New Roman" w:hAnsi="Times New Roman"/>
        </w:rPr>
        <w:t xml:space="preserve"> Е.В., Донской Г.М. Всеобщая история. История С</w:t>
      </w:r>
      <w:r w:rsidRPr="007E0499">
        <w:rPr>
          <w:rFonts w:ascii="Times New Roman" w:hAnsi="Times New Roman"/>
        </w:rPr>
        <w:t>редних веков</w:t>
      </w:r>
      <w:r>
        <w:rPr>
          <w:rFonts w:ascii="Times New Roman" w:hAnsi="Times New Roman"/>
        </w:rPr>
        <w:t>.</w:t>
      </w:r>
      <w:r w:rsidRPr="00A74DB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М.: Просвещение, 2015</w:t>
      </w:r>
      <w:r w:rsidRPr="00A74DBF">
        <w:rPr>
          <w:rFonts w:ascii="Times New Roman" w:hAnsi="Times New Roman"/>
        </w:rPr>
        <w:t xml:space="preserve"> </w:t>
      </w:r>
      <w:r w:rsidRPr="007E0499">
        <w:rPr>
          <w:rFonts w:ascii="Times New Roman" w:hAnsi="Times New Roman"/>
        </w:rPr>
        <w:t xml:space="preserve">                </w:t>
      </w:r>
    </w:p>
    <w:p w:rsidR="00A74DBF" w:rsidRDefault="00A74DBF" w:rsidP="00BE3FE6">
      <w:pPr>
        <w:pStyle w:val="a4"/>
        <w:numPr>
          <w:ilvl w:val="0"/>
          <w:numId w:val="11"/>
        </w:numPr>
        <w:jc w:val="both"/>
        <w:rPr>
          <w:rFonts w:ascii="Times New Roman" w:hAnsi="Times New Roman"/>
        </w:rPr>
      </w:pPr>
      <w:r w:rsidRPr="00C107F7">
        <w:rPr>
          <w:rFonts w:ascii="Times New Roman" w:hAnsi="Times New Roman"/>
        </w:rPr>
        <w:t xml:space="preserve">Арсентьев Н.М., Данилов А.А., Стефанович П.С. / под редакцией </w:t>
      </w:r>
      <w:proofErr w:type="spellStart"/>
      <w:r w:rsidRPr="00C107F7">
        <w:rPr>
          <w:rFonts w:ascii="Times New Roman" w:hAnsi="Times New Roman"/>
        </w:rPr>
        <w:t>Торкунова</w:t>
      </w:r>
      <w:proofErr w:type="spellEnd"/>
      <w:r w:rsidRPr="00C107F7">
        <w:rPr>
          <w:rFonts w:ascii="Times New Roman" w:hAnsi="Times New Roman"/>
        </w:rPr>
        <w:t xml:space="preserve"> А.В. История России. 6 класс. В 2 ча</w:t>
      </w:r>
      <w:r>
        <w:rPr>
          <w:rFonts w:ascii="Times New Roman" w:hAnsi="Times New Roman"/>
        </w:rPr>
        <w:t>стях.</w:t>
      </w:r>
      <w:r w:rsidRPr="00A74DBF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</w:rPr>
        <w:t>М.: Просвещение, 2016</w:t>
      </w:r>
    </w:p>
    <w:p w:rsidR="00A74DBF" w:rsidRDefault="00A74DBF" w:rsidP="00A74DBF">
      <w:pPr>
        <w:pStyle w:val="a4"/>
        <w:ind w:left="284"/>
        <w:jc w:val="both"/>
        <w:rPr>
          <w:rFonts w:ascii="Times New Roman" w:hAnsi="Times New Roman"/>
        </w:rPr>
      </w:pPr>
    </w:p>
    <w:p w:rsidR="00A74DBF" w:rsidRDefault="00A74DBF" w:rsidP="00A74DB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Цели курса:</w:t>
      </w:r>
    </w:p>
    <w:p w:rsidR="00A74DBF" w:rsidRDefault="00A74DBF" w:rsidP="00BE3FE6">
      <w:pPr>
        <w:pStyle w:val="a4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целостного представления об историческом развитии России и мира в эпо</w:t>
      </w:r>
      <w:r>
        <w:rPr>
          <w:rFonts w:ascii="Times New Roman" w:hAnsi="Times New Roman"/>
          <w:sz w:val="24"/>
          <w:szCs w:val="24"/>
        </w:rPr>
        <w:softHyphen/>
        <w:t>ху Средневековья, объединение различных фактов и понятий средневековой истории в целост</w:t>
      </w:r>
      <w:r>
        <w:rPr>
          <w:rFonts w:ascii="Times New Roman" w:hAnsi="Times New Roman"/>
          <w:sz w:val="24"/>
          <w:szCs w:val="24"/>
        </w:rPr>
        <w:softHyphen/>
        <w:t>ную картину развития России и человечества в целом.</w:t>
      </w:r>
    </w:p>
    <w:p w:rsidR="00A74DBF" w:rsidRDefault="00A74DBF" w:rsidP="00BE3FE6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воспитанию свободной и ответственной личности, ее социализации; познание окружающей действительности, самопознание и самореализация.</w:t>
      </w:r>
    </w:p>
    <w:p w:rsidR="00A74DBF" w:rsidRDefault="00A74DBF" w:rsidP="00A74DBF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A74DBF" w:rsidRDefault="00A74DBF" w:rsidP="00A74DB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 курса:</w:t>
      </w:r>
    </w:p>
    <w:p w:rsidR="00A74DBF" w:rsidRDefault="00A74DBF" w:rsidP="00BE3FE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0" w:name="bookmark0"/>
      <w:r>
        <w:rPr>
          <w:rFonts w:ascii="Times New Roman" w:hAnsi="Times New Roman"/>
          <w:sz w:val="24"/>
          <w:szCs w:val="24"/>
        </w:rPr>
        <w:t>Осветить экономическое, социальное, политическое и культурное развитие России и мира, показать общие черты и различия.</w:t>
      </w:r>
      <w:bookmarkEnd w:id="0"/>
    </w:p>
    <w:p w:rsidR="00A74DBF" w:rsidRDefault="00A74DBF" w:rsidP="00BE3FE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1" w:name="bookmark1"/>
      <w:r>
        <w:rPr>
          <w:rFonts w:ascii="Times New Roman" w:hAnsi="Times New Roman"/>
          <w:sz w:val="24"/>
          <w:szCs w:val="24"/>
        </w:rPr>
        <w:t>Охарактеризовать выдающихся деятелей России и мира, их роль в истории и культуре.</w:t>
      </w:r>
      <w:bookmarkEnd w:id="1"/>
    </w:p>
    <w:p w:rsidR="00A74DBF" w:rsidRDefault="00A74DBF" w:rsidP="00BE3FE6">
      <w:pPr>
        <w:pStyle w:val="a4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bookmarkStart w:id="2" w:name="bookmark2"/>
      <w:r>
        <w:rPr>
          <w:rFonts w:ascii="Times New Roman" w:hAnsi="Times New Roman"/>
          <w:sz w:val="24"/>
          <w:szCs w:val="24"/>
        </w:rPr>
        <w:t>Показать возникновение и развитие идей и институтов, вошедших в жизнь современного человека и гражданина (монархия, республика, законы, нормы морали).</w:t>
      </w:r>
      <w:bookmarkEnd w:id="2"/>
    </w:p>
    <w:p w:rsidR="00A74DBF" w:rsidRPr="00A74DBF" w:rsidRDefault="00A74DBF" w:rsidP="00BE3FE6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bookmarkStart w:id="3" w:name="bookmark3"/>
      <w:r>
        <w:rPr>
          <w:rFonts w:ascii="Times New Roman" w:hAnsi="Times New Roman"/>
          <w:sz w:val="24"/>
          <w:szCs w:val="24"/>
        </w:rPr>
        <w:lastRenderedPageBreak/>
        <w:t>Сформировать открытое историческое мышление: умение видеть развитие общественных процессов (определять причины и прогнозировать следствия).</w:t>
      </w:r>
      <w:bookmarkEnd w:id="3"/>
    </w:p>
    <w:p w:rsidR="00A74DBF" w:rsidRDefault="00A74DBF" w:rsidP="00A74DBF">
      <w:pPr>
        <w:pStyle w:val="a4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Об</w:t>
      </w:r>
      <w:r w:rsidRPr="00C038A3">
        <w:rPr>
          <w:rFonts w:ascii="Times New Roman" w:hAnsi="Times New Roman"/>
          <w:b/>
          <w:sz w:val="24"/>
          <w:szCs w:val="24"/>
          <w:lang w:eastAsia="en-US"/>
        </w:rPr>
        <w:t>щая характеристика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учебного </w:t>
      </w:r>
      <w:r w:rsidRPr="00C038A3">
        <w:rPr>
          <w:rFonts w:ascii="Times New Roman" w:hAnsi="Times New Roman"/>
          <w:b/>
          <w:sz w:val="24"/>
          <w:szCs w:val="24"/>
          <w:lang w:eastAsia="en-US"/>
        </w:rPr>
        <w:t xml:space="preserve"> предмета</w:t>
      </w:r>
    </w:p>
    <w:p w:rsidR="00A74DBF" w:rsidRDefault="00A74DBF" w:rsidP="00A74D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истории на ступени основного общего образования является частью концентрической системы исторического образования. Изучая историю на ступени основного общего образования, учащиеся приобретают исторические знания, приведенные в простейшую пространственно-хронологическую систему, учатся оперировать исторической терминологией в соответствии со спецификой определенных эпох, знакомятся с основными способами исторического анализа.</w:t>
      </w:r>
    </w:p>
    <w:p w:rsidR="00A74DBF" w:rsidRDefault="00A74DBF" w:rsidP="00A74D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Отбор учебного материала для содержания программы осуществлен с учетом целей и задач истории в основной школе, его места в системе школьного образования, возрастных потребностей и познавательных возможностей учащихся 5-</w:t>
      </w:r>
      <w:r w:rsidR="006A3532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классов, особенностей их социализации, а также ресурса учебного времени, отводимого на изучение предмета.</w:t>
      </w:r>
    </w:p>
    <w:p w:rsidR="00A74DBF" w:rsidRDefault="00A74DBF" w:rsidP="00A74D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Основу школьных курсов истории составляют следующие </w:t>
      </w:r>
      <w:r>
        <w:rPr>
          <w:rFonts w:ascii="Times New Roman" w:hAnsi="Times New Roman"/>
          <w:b/>
          <w:i/>
          <w:sz w:val="24"/>
          <w:szCs w:val="24"/>
        </w:rPr>
        <w:t>содержательные линии:</w:t>
      </w:r>
    </w:p>
    <w:p w:rsidR="00A74DBF" w:rsidRDefault="00A74DBF" w:rsidP="00A74DB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1.Историческое время – хронология и периодизация событий и процессов.</w:t>
      </w:r>
    </w:p>
    <w:p w:rsidR="00A74DBF" w:rsidRDefault="00A74DBF" w:rsidP="00A74DB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A74DBF" w:rsidRDefault="00A74DBF" w:rsidP="00A74DBF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3.Историческое движение:</w:t>
      </w:r>
    </w:p>
    <w:p w:rsidR="00A74DBF" w:rsidRDefault="00A74DBF" w:rsidP="00BE3FE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эволюция трудовой и хозяйственной деятельности людей, развитие материального производства, техники;</w:t>
      </w:r>
    </w:p>
    <w:p w:rsidR="00A74DBF" w:rsidRDefault="00A74DBF" w:rsidP="00BE3FE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и развитие человеческих общностей – социальных, </w:t>
      </w:r>
      <w:proofErr w:type="spellStart"/>
      <w:r>
        <w:rPr>
          <w:rFonts w:ascii="Times New Roman" w:hAnsi="Times New Roman"/>
          <w:sz w:val="24"/>
          <w:szCs w:val="24"/>
        </w:rPr>
        <w:t>этнонациональных</w:t>
      </w:r>
      <w:proofErr w:type="spellEnd"/>
      <w:r>
        <w:rPr>
          <w:rFonts w:ascii="Times New Roman" w:hAnsi="Times New Roman"/>
          <w:sz w:val="24"/>
          <w:szCs w:val="24"/>
        </w:rPr>
        <w:t xml:space="preserve">, религиозных и др., </w:t>
      </w:r>
    </w:p>
    <w:p w:rsidR="00A74DBF" w:rsidRDefault="00A74DBF" w:rsidP="00BE3FE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и развитие государств, их исторические формы и типы;</w:t>
      </w:r>
    </w:p>
    <w:p w:rsidR="00A74DBF" w:rsidRDefault="00A74DBF" w:rsidP="00BE3FE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познания человеком окружающего мира и себя в мире;</w:t>
      </w:r>
    </w:p>
    <w:p w:rsidR="00A74DBF" w:rsidRDefault="00A74DBF" w:rsidP="00BE3FE6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отношений между народами, государствами, цивилизациями.</w:t>
      </w:r>
    </w:p>
    <w:p w:rsidR="00A74DBF" w:rsidRDefault="00A74DBF" w:rsidP="00A74D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Главная (сквозная) содержательная  линия курса – человек в истории. В связи с этим особое внимание уделяется характеристике условий жизни и быта людей в прошлом, их потребностям, интересам, мотивам действий, картине мира, ценностям.</w:t>
      </w:r>
    </w:p>
    <w:p w:rsidR="00A74DBF" w:rsidRDefault="00A74DBF" w:rsidP="00A74D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учебного предмета «История» для 5-</w:t>
      </w:r>
      <w:r w:rsidR="00957BE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классов изложено  в виде двух курсов «История России» (занимающего приоритетное место по объему учебного времени) и «Всеобщая история».</w:t>
      </w:r>
    </w:p>
    <w:p w:rsidR="00A74DBF" w:rsidRDefault="00A74DBF" w:rsidP="00A74D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«История России» дает представление об основных этапах исторического пути Отечества. 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</w:t>
      </w:r>
    </w:p>
    <w:p w:rsidR="00A74DBF" w:rsidRDefault="00A74DBF" w:rsidP="00A74DBF">
      <w:pPr>
        <w:pStyle w:val="a4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курсе «Всеобщая история»  рассматриваются характерные черты основных исторических эпох, существовавших в рамках цивилизации, прослеживаются линии взаимодействия и преемственности отдельных общностей, раскрывается значение исторического и культурного наследия прошлого.</w:t>
      </w:r>
    </w:p>
    <w:p w:rsidR="00A74DBF" w:rsidRDefault="00A74DBF" w:rsidP="00A74DBF">
      <w:pPr>
        <w:autoSpaceDE w:val="0"/>
        <w:autoSpaceDN w:val="0"/>
        <w:adjustRightInd w:val="0"/>
        <w:spacing w:before="86" w:after="0" w:line="240" w:lineRule="auto"/>
        <w:ind w:right="1118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Описание места  учебного п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редмета </w:t>
      </w:r>
      <w:r w:rsidRPr="00C038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учебном плане</w:t>
      </w:r>
    </w:p>
    <w:p w:rsidR="00BE3FE6" w:rsidRPr="00BE3FE6" w:rsidRDefault="007904B1" w:rsidP="00BE3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базисным учебным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ом предмет «История 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» относится к учебным предметам, обяза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тельным для изучения на ступени основного общего образования.</w:t>
      </w:r>
      <w:r w:rsidR="00BE3F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E3FE6" w:rsidRPr="00C038A3">
        <w:rPr>
          <w:rFonts w:ascii="Times New Roman" w:eastAsia="Times New Roman" w:hAnsi="Times New Roman"/>
          <w:sz w:val="24"/>
          <w:szCs w:val="24"/>
          <w:lang w:eastAsia="ru-RU"/>
        </w:rPr>
        <w:t xml:space="preserve">Реализация рабочей программы рассчитана на 70 часов (из расчета  два  учебных часа в неделю). </w:t>
      </w:r>
      <w:r w:rsidR="00BE3FE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E3FE6" w:rsidRPr="00BE3FE6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Предмет «История» в 6  классе включает два курса: </w:t>
      </w:r>
      <w:r w:rsidR="00BE3FE6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«История России» изучается 40 часов, «Всеобщая история» (история Средних веков) 30 часов. </w:t>
      </w:r>
      <w:r w:rsidR="00BE3FE6" w:rsidRPr="00BE3FE6">
        <w:rPr>
          <w:rFonts w:ascii="Times New Roman" w:eastAsia="Times New Roman" w:hAnsi="Times New Roman"/>
          <w:sz w:val="24"/>
          <w:szCs w:val="24"/>
          <w:lang w:eastAsia="ru-RU"/>
        </w:rPr>
        <w:t>Предполагается последовательное изучение двух курсов.</w:t>
      </w:r>
    </w:p>
    <w:p w:rsidR="007904B1" w:rsidRPr="00C038A3" w:rsidRDefault="007904B1" w:rsidP="00790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04B1" w:rsidRPr="001F73F6" w:rsidRDefault="007904B1" w:rsidP="007904B1">
      <w:pPr>
        <w:pStyle w:val="a3"/>
        <w:autoSpaceDE w:val="0"/>
        <w:autoSpaceDN w:val="0"/>
        <w:adjustRightInd w:val="0"/>
        <w:spacing w:before="67" w:after="0" w:line="240" w:lineRule="auto"/>
        <w:ind w:left="1068"/>
        <w:jc w:val="both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3. </w:t>
      </w:r>
      <w:r w:rsidRPr="001F73F6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Планируемые результаты обучения и освоен</w:t>
      </w:r>
      <w:r w:rsidR="001A4DB7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ия содержания курса по истории 6</w:t>
      </w:r>
      <w:r w:rsidRPr="001F73F6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 xml:space="preserve"> класса. 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Программа обеспечив</w:t>
      </w:r>
      <w:r w:rsidR="001A4DB7">
        <w:rPr>
          <w:rFonts w:ascii="Times New Roman" w:hAnsi="Times New Roman"/>
          <w:sz w:val="24"/>
          <w:szCs w:val="24"/>
        </w:rPr>
        <w:t xml:space="preserve">ает формирование личностных, </w:t>
      </w:r>
      <w:proofErr w:type="spellStart"/>
      <w:r w:rsidR="001A4DB7">
        <w:rPr>
          <w:rFonts w:ascii="Times New Roman" w:hAnsi="Times New Roman"/>
          <w:sz w:val="24"/>
          <w:szCs w:val="24"/>
        </w:rPr>
        <w:t>ме</w:t>
      </w:r>
      <w:r w:rsidRPr="001A4DB7">
        <w:rPr>
          <w:rFonts w:ascii="Times New Roman" w:hAnsi="Times New Roman"/>
          <w:sz w:val="24"/>
          <w:szCs w:val="24"/>
        </w:rPr>
        <w:t>тапредметных</w:t>
      </w:r>
      <w:proofErr w:type="spellEnd"/>
      <w:r w:rsidRPr="001A4DB7">
        <w:rPr>
          <w:rFonts w:ascii="Times New Roman" w:hAnsi="Times New Roman"/>
          <w:sz w:val="24"/>
          <w:szCs w:val="24"/>
        </w:rPr>
        <w:t>, предметных результатов.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DB7">
        <w:rPr>
          <w:rFonts w:ascii="Times New Roman" w:hAnsi="Times New Roman"/>
          <w:b/>
          <w:sz w:val="24"/>
          <w:szCs w:val="24"/>
        </w:rPr>
        <w:t>Личностными результатами изучения курса истории</w:t>
      </w:r>
      <w:r w:rsidR="001A4DB7">
        <w:rPr>
          <w:rFonts w:ascii="Times New Roman" w:hAnsi="Times New Roman"/>
          <w:b/>
          <w:sz w:val="24"/>
          <w:szCs w:val="24"/>
        </w:rPr>
        <w:t xml:space="preserve"> </w:t>
      </w:r>
      <w:r w:rsidRPr="001A4DB7">
        <w:rPr>
          <w:rFonts w:ascii="Times New Roman" w:hAnsi="Times New Roman"/>
          <w:b/>
          <w:sz w:val="24"/>
          <w:szCs w:val="24"/>
        </w:rPr>
        <w:t>в 6 классе являются: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первичная социальная и культурная идентичность на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основе усвоения системы исторических понятий и пр</w:t>
      </w:r>
      <w:r w:rsidR="001A4DB7">
        <w:rPr>
          <w:rFonts w:ascii="Times New Roman" w:hAnsi="Times New Roman"/>
          <w:sz w:val="24"/>
          <w:szCs w:val="24"/>
        </w:rPr>
        <w:t>едстав</w:t>
      </w:r>
      <w:r w:rsidRPr="001A4DB7">
        <w:rPr>
          <w:rFonts w:ascii="Times New Roman" w:hAnsi="Times New Roman"/>
          <w:sz w:val="24"/>
          <w:szCs w:val="24"/>
        </w:rPr>
        <w:t xml:space="preserve">лений о прошлом </w:t>
      </w:r>
      <w:r w:rsidR="001A4DB7">
        <w:rPr>
          <w:rFonts w:ascii="Times New Roman" w:hAnsi="Times New Roman"/>
          <w:sz w:val="24"/>
          <w:szCs w:val="24"/>
        </w:rPr>
        <w:t>О</w:t>
      </w:r>
      <w:r w:rsidRPr="001A4DB7">
        <w:rPr>
          <w:rFonts w:ascii="Times New Roman" w:hAnsi="Times New Roman"/>
          <w:sz w:val="24"/>
          <w:szCs w:val="24"/>
        </w:rPr>
        <w:t>течества (период до XV в.), эмоционально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положительное принятие своей этнической идентичности;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познавательный интерес к прошлому своей Родины;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изложение своей точ</w:t>
      </w:r>
      <w:r w:rsidR="001A4DB7">
        <w:rPr>
          <w:rFonts w:ascii="Times New Roman" w:hAnsi="Times New Roman"/>
          <w:sz w:val="24"/>
          <w:szCs w:val="24"/>
        </w:rPr>
        <w:t>ки зрения, её аргументация в со</w:t>
      </w:r>
      <w:r w:rsidRPr="001A4DB7">
        <w:rPr>
          <w:rFonts w:ascii="Times New Roman" w:hAnsi="Times New Roman"/>
          <w:sz w:val="24"/>
          <w:szCs w:val="24"/>
        </w:rPr>
        <w:t>ответствии с возрастными возможностями;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проявление </w:t>
      </w:r>
      <w:proofErr w:type="spellStart"/>
      <w:r w:rsidRPr="001A4DB7">
        <w:rPr>
          <w:rFonts w:ascii="Times New Roman" w:hAnsi="Times New Roman"/>
          <w:sz w:val="24"/>
          <w:szCs w:val="24"/>
        </w:rPr>
        <w:t>эмпатии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как понимания чу</w:t>
      </w:r>
      <w:proofErr w:type="gramStart"/>
      <w:r w:rsidRPr="001A4DB7">
        <w:rPr>
          <w:rFonts w:ascii="Times New Roman" w:hAnsi="Times New Roman"/>
          <w:sz w:val="24"/>
          <w:szCs w:val="24"/>
        </w:rPr>
        <w:t>вств др</w:t>
      </w:r>
      <w:proofErr w:type="gramEnd"/>
      <w:r w:rsidRPr="001A4DB7">
        <w:rPr>
          <w:rFonts w:ascii="Times New Roman" w:hAnsi="Times New Roman"/>
          <w:sz w:val="24"/>
          <w:szCs w:val="24"/>
        </w:rPr>
        <w:t>угих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людей и сопереживания им;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уважительное отношение к прошлому, к культурному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историческому наследию через понимание исторической</w:t>
      </w:r>
      <w:r w:rsidR="001A4DB7">
        <w:rPr>
          <w:rFonts w:ascii="Times New Roman" w:hAnsi="Times New Roman"/>
          <w:sz w:val="24"/>
          <w:szCs w:val="24"/>
        </w:rPr>
        <w:t xml:space="preserve"> о</w:t>
      </w:r>
      <w:r w:rsidRPr="001A4DB7">
        <w:rPr>
          <w:rFonts w:ascii="Times New Roman" w:hAnsi="Times New Roman"/>
          <w:sz w:val="24"/>
          <w:szCs w:val="24"/>
        </w:rPr>
        <w:t>бусловленности и м</w:t>
      </w:r>
      <w:r w:rsidR="001A4DB7">
        <w:rPr>
          <w:rFonts w:ascii="Times New Roman" w:hAnsi="Times New Roman"/>
          <w:sz w:val="24"/>
          <w:szCs w:val="24"/>
        </w:rPr>
        <w:t>отивации поступков людей предше</w:t>
      </w:r>
      <w:r w:rsidRPr="001A4DB7">
        <w:rPr>
          <w:rFonts w:ascii="Times New Roman" w:hAnsi="Times New Roman"/>
          <w:sz w:val="24"/>
          <w:szCs w:val="24"/>
        </w:rPr>
        <w:t>ствующих эпох;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навыки осмысления социально-нравственного опыта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предшествующих поколений;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уважение к народам России и мира и принятие их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культурного многообра</w:t>
      </w:r>
      <w:r w:rsidR="001A4DB7">
        <w:rPr>
          <w:rFonts w:ascii="Times New Roman" w:hAnsi="Times New Roman"/>
          <w:sz w:val="24"/>
          <w:szCs w:val="24"/>
        </w:rPr>
        <w:t>зия, понимание важной роли взаи</w:t>
      </w:r>
      <w:r w:rsidRPr="001A4DB7">
        <w:rPr>
          <w:rFonts w:ascii="Times New Roman" w:hAnsi="Times New Roman"/>
          <w:sz w:val="24"/>
          <w:szCs w:val="24"/>
        </w:rPr>
        <w:t xml:space="preserve">модействия народов в </w:t>
      </w:r>
      <w:r w:rsidR="001A4DB7">
        <w:rPr>
          <w:rFonts w:ascii="Times New Roman" w:hAnsi="Times New Roman"/>
          <w:sz w:val="24"/>
          <w:szCs w:val="24"/>
        </w:rPr>
        <w:t>процессе формирования древнерус</w:t>
      </w:r>
      <w:r w:rsidRPr="001A4DB7">
        <w:rPr>
          <w:rFonts w:ascii="Times New Roman" w:hAnsi="Times New Roman"/>
          <w:sz w:val="24"/>
          <w:szCs w:val="24"/>
        </w:rPr>
        <w:t>ской народности;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следование этически</w:t>
      </w:r>
      <w:r w:rsidR="001A4DB7">
        <w:rPr>
          <w:rFonts w:ascii="Times New Roman" w:hAnsi="Times New Roman"/>
          <w:sz w:val="24"/>
          <w:szCs w:val="24"/>
        </w:rPr>
        <w:t>м нормам и правилам ведения диа</w:t>
      </w:r>
      <w:r w:rsidRPr="001A4DB7">
        <w:rPr>
          <w:rFonts w:ascii="Times New Roman" w:hAnsi="Times New Roman"/>
          <w:sz w:val="24"/>
          <w:szCs w:val="24"/>
        </w:rPr>
        <w:t>лога в соответствии с</w:t>
      </w:r>
      <w:r w:rsidR="001A4DB7">
        <w:rPr>
          <w:rFonts w:ascii="Times New Roman" w:hAnsi="Times New Roman"/>
          <w:sz w:val="24"/>
          <w:szCs w:val="24"/>
        </w:rPr>
        <w:t xml:space="preserve"> возрастными возможностями,</w:t>
      </w:r>
      <w:r w:rsidR="00BE3FE6">
        <w:rPr>
          <w:rFonts w:ascii="Times New Roman" w:hAnsi="Times New Roman"/>
          <w:sz w:val="24"/>
          <w:szCs w:val="24"/>
        </w:rPr>
        <w:t xml:space="preserve"> </w:t>
      </w:r>
      <w:r w:rsidR="001A4DB7">
        <w:rPr>
          <w:rFonts w:ascii="Times New Roman" w:hAnsi="Times New Roman"/>
          <w:sz w:val="24"/>
          <w:szCs w:val="24"/>
        </w:rPr>
        <w:t>фор</w:t>
      </w:r>
      <w:r w:rsidRPr="001A4DB7">
        <w:rPr>
          <w:rFonts w:ascii="Times New Roman" w:hAnsi="Times New Roman"/>
          <w:sz w:val="24"/>
          <w:szCs w:val="24"/>
        </w:rPr>
        <w:t xml:space="preserve">мирование </w:t>
      </w:r>
      <w:r w:rsidR="001A4DB7">
        <w:rPr>
          <w:rFonts w:ascii="Times New Roman" w:hAnsi="Times New Roman"/>
          <w:sz w:val="24"/>
          <w:szCs w:val="24"/>
        </w:rPr>
        <w:t>к</w:t>
      </w:r>
      <w:r w:rsidRPr="001A4DB7">
        <w:rPr>
          <w:rFonts w:ascii="Times New Roman" w:hAnsi="Times New Roman"/>
          <w:sz w:val="24"/>
          <w:szCs w:val="24"/>
        </w:rPr>
        <w:t>оммуникативной компетентности;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обсуждение и оценивание своих достижений, а </w:t>
      </w:r>
      <w:proofErr w:type="spellStart"/>
      <w:r w:rsidRPr="001A4DB7">
        <w:rPr>
          <w:rFonts w:ascii="Times New Roman" w:hAnsi="Times New Roman"/>
          <w:sz w:val="24"/>
          <w:szCs w:val="24"/>
        </w:rPr>
        <w:t>такжедостижений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других об</w:t>
      </w:r>
      <w:r w:rsidR="001A4DB7">
        <w:rPr>
          <w:rFonts w:ascii="Times New Roman" w:hAnsi="Times New Roman"/>
          <w:sz w:val="24"/>
          <w:szCs w:val="24"/>
        </w:rPr>
        <w:t>учающихся под руководством педа</w:t>
      </w:r>
      <w:r w:rsidRPr="001A4DB7">
        <w:rPr>
          <w:rFonts w:ascii="Times New Roman" w:hAnsi="Times New Roman"/>
          <w:sz w:val="24"/>
          <w:szCs w:val="24"/>
        </w:rPr>
        <w:t>гога;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расширение опыта конструктивного взаимодействия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в социальном общении.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1A4DB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1A4DB7">
        <w:rPr>
          <w:rFonts w:ascii="Times New Roman" w:hAnsi="Times New Roman"/>
          <w:b/>
          <w:sz w:val="24"/>
          <w:szCs w:val="24"/>
        </w:rPr>
        <w:t xml:space="preserve"> результаты </w:t>
      </w:r>
      <w:r w:rsidR="001A4DB7" w:rsidRPr="001A4DB7">
        <w:rPr>
          <w:rFonts w:ascii="Times New Roman" w:hAnsi="Times New Roman"/>
          <w:b/>
          <w:sz w:val="24"/>
          <w:szCs w:val="24"/>
        </w:rPr>
        <w:t>изучения истории включа</w:t>
      </w:r>
      <w:r w:rsidRPr="001A4DB7">
        <w:rPr>
          <w:rFonts w:ascii="Times New Roman" w:hAnsi="Times New Roman"/>
          <w:b/>
          <w:sz w:val="24"/>
          <w:szCs w:val="24"/>
        </w:rPr>
        <w:t>ют следующие умения и навыки: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формулировать при поддержке учителя новые для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себя задачи в учёбе</w:t>
      </w:r>
      <w:r w:rsidR="001A4DB7">
        <w:rPr>
          <w:rFonts w:ascii="Times New Roman" w:hAnsi="Times New Roman"/>
          <w:sz w:val="24"/>
          <w:szCs w:val="24"/>
        </w:rPr>
        <w:t xml:space="preserve"> и познавательной деятельности;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планировать при поддержке учителя пути достижения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образовательных целей;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соотносить свои дей</w:t>
      </w:r>
      <w:r w:rsidR="001A4DB7">
        <w:rPr>
          <w:rFonts w:ascii="Times New Roman" w:hAnsi="Times New Roman"/>
          <w:sz w:val="24"/>
          <w:szCs w:val="24"/>
        </w:rPr>
        <w:t xml:space="preserve">ствия с планируемыми результата </w:t>
      </w:r>
      <w:r w:rsidRPr="001A4DB7">
        <w:rPr>
          <w:rFonts w:ascii="Times New Roman" w:hAnsi="Times New Roman"/>
          <w:sz w:val="24"/>
          <w:szCs w:val="24"/>
        </w:rPr>
        <w:t>ми, осуществлять контроль своей деятельности в процессе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достижения результата, оценивать правильность решения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учебной задачи;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4DB7">
        <w:rPr>
          <w:rFonts w:ascii="Times New Roman" w:hAnsi="Times New Roman"/>
          <w:sz w:val="24"/>
          <w:szCs w:val="24"/>
        </w:rPr>
        <w:t>• работать с учебной и внешкольной информацией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(анализировать графическую, художественную, текстовую,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аудиовизуальную инф</w:t>
      </w:r>
      <w:r w:rsidR="001A4DB7">
        <w:rPr>
          <w:rFonts w:ascii="Times New Roman" w:hAnsi="Times New Roman"/>
          <w:sz w:val="24"/>
          <w:szCs w:val="24"/>
        </w:rPr>
        <w:t>ормацию, обобщать факты, состав</w:t>
      </w:r>
      <w:r w:rsidRPr="001A4DB7">
        <w:rPr>
          <w:rFonts w:ascii="Times New Roman" w:hAnsi="Times New Roman"/>
          <w:sz w:val="24"/>
          <w:szCs w:val="24"/>
        </w:rPr>
        <w:t>лять план, тезисы, конспект и т. д.);</w:t>
      </w:r>
      <w:proofErr w:type="gramEnd"/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собирать и фикси</w:t>
      </w:r>
      <w:r w:rsidR="001A4DB7">
        <w:rPr>
          <w:rFonts w:ascii="Times New Roman" w:hAnsi="Times New Roman"/>
          <w:sz w:val="24"/>
          <w:szCs w:val="24"/>
        </w:rPr>
        <w:t>ровать информацию, выделяя глав</w:t>
      </w:r>
      <w:r w:rsidRPr="001A4DB7">
        <w:rPr>
          <w:rFonts w:ascii="Times New Roman" w:hAnsi="Times New Roman"/>
          <w:sz w:val="24"/>
          <w:szCs w:val="24"/>
        </w:rPr>
        <w:t>ную и второстепенную, к</w:t>
      </w:r>
      <w:r w:rsidR="001A4DB7">
        <w:rPr>
          <w:rFonts w:ascii="Times New Roman" w:hAnsi="Times New Roman"/>
          <w:sz w:val="24"/>
          <w:szCs w:val="24"/>
        </w:rPr>
        <w:t>ритически оценивать её достовер</w:t>
      </w:r>
      <w:r w:rsidRPr="001A4DB7">
        <w:rPr>
          <w:rFonts w:ascii="Times New Roman" w:hAnsi="Times New Roman"/>
          <w:sz w:val="24"/>
          <w:szCs w:val="24"/>
        </w:rPr>
        <w:t>ность (при помощи педагога);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использовать со</w:t>
      </w:r>
      <w:r w:rsidR="001A4DB7">
        <w:rPr>
          <w:rFonts w:ascii="Times New Roman" w:hAnsi="Times New Roman"/>
          <w:sz w:val="24"/>
          <w:szCs w:val="24"/>
        </w:rPr>
        <w:t xml:space="preserve">временные источники информации - </w:t>
      </w:r>
      <w:r w:rsidRPr="001A4DB7">
        <w:rPr>
          <w:rFonts w:ascii="Times New Roman" w:hAnsi="Times New Roman"/>
          <w:sz w:val="24"/>
          <w:szCs w:val="24"/>
        </w:rPr>
        <w:t>материалы на электрон</w:t>
      </w:r>
      <w:r w:rsidR="001A4DB7">
        <w:rPr>
          <w:rFonts w:ascii="Times New Roman" w:hAnsi="Times New Roman"/>
          <w:sz w:val="24"/>
          <w:szCs w:val="24"/>
        </w:rPr>
        <w:t>ных носителях: находить информа</w:t>
      </w:r>
      <w:r w:rsidRPr="001A4DB7">
        <w:rPr>
          <w:rFonts w:ascii="Times New Roman" w:hAnsi="Times New Roman"/>
          <w:sz w:val="24"/>
          <w:szCs w:val="24"/>
        </w:rPr>
        <w:t>цию в индивидуальной и</w:t>
      </w:r>
      <w:r w:rsidR="001A4DB7">
        <w:rPr>
          <w:rFonts w:ascii="Times New Roman" w:hAnsi="Times New Roman"/>
          <w:sz w:val="24"/>
          <w:szCs w:val="24"/>
        </w:rPr>
        <w:t>нформационной среде, среде обра</w:t>
      </w:r>
      <w:r w:rsidRPr="001A4DB7">
        <w:rPr>
          <w:rFonts w:ascii="Times New Roman" w:hAnsi="Times New Roman"/>
          <w:sz w:val="24"/>
          <w:szCs w:val="24"/>
        </w:rPr>
        <w:t>зовательного учреждения, феде</w:t>
      </w:r>
      <w:r w:rsidR="001A4DB7">
        <w:rPr>
          <w:rFonts w:ascii="Times New Roman" w:hAnsi="Times New Roman"/>
          <w:sz w:val="24"/>
          <w:szCs w:val="24"/>
        </w:rPr>
        <w:t>ральных хранилищах обра</w:t>
      </w:r>
      <w:r w:rsidRPr="001A4DB7">
        <w:rPr>
          <w:rFonts w:ascii="Times New Roman" w:hAnsi="Times New Roman"/>
          <w:sz w:val="24"/>
          <w:szCs w:val="24"/>
        </w:rPr>
        <w:t>зовательных информационных ресурсов и контролируемом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Интернете под руководством педагога;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привлекать ранее изученный материал при решении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познавательных задач;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ставить репродуктивные вопросы (на воспроизведение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материала) по изученному материалу;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определять понятия,</w:t>
      </w:r>
      <w:r w:rsidR="001A4DB7">
        <w:rPr>
          <w:rFonts w:ascii="Times New Roman" w:hAnsi="Times New Roman"/>
          <w:sz w:val="24"/>
          <w:szCs w:val="24"/>
        </w:rPr>
        <w:t xml:space="preserve"> устанавливать аналогии, класси</w:t>
      </w:r>
      <w:r w:rsidRPr="001A4DB7">
        <w:rPr>
          <w:rFonts w:ascii="Times New Roman" w:hAnsi="Times New Roman"/>
          <w:sz w:val="24"/>
          <w:szCs w:val="24"/>
        </w:rPr>
        <w:t xml:space="preserve">фицировать явления, </w:t>
      </w:r>
      <w:r w:rsidR="001A4DB7">
        <w:rPr>
          <w:rFonts w:ascii="Times New Roman" w:hAnsi="Times New Roman"/>
          <w:sz w:val="24"/>
          <w:szCs w:val="24"/>
        </w:rPr>
        <w:t>с помощью учителя выбирать осно</w:t>
      </w:r>
      <w:r w:rsidRPr="001A4DB7">
        <w:rPr>
          <w:rFonts w:ascii="Times New Roman" w:hAnsi="Times New Roman"/>
          <w:sz w:val="24"/>
          <w:szCs w:val="24"/>
        </w:rPr>
        <w:t>вания и критерии для классификации и обобщения;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логически строить расс</w:t>
      </w:r>
      <w:r w:rsidR="001A4DB7">
        <w:rPr>
          <w:rFonts w:ascii="Times New Roman" w:hAnsi="Times New Roman"/>
          <w:sz w:val="24"/>
          <w:szCs w:val="24"/>
        </w:rPr>
        <w:t>уждение, выстраивать ответ в со</w:t>
      </w:r>
      <w:r w:rsidRPr="001A4DB7">
        <w:rPr>
          <w:rFonts w:ascii="Times New Roman" w:hAnsi="Times New Roman"/>
          <w:sz w:val="24"/>
          <w:szCs w:val="24"/>
        </w:rPr>
        <w:t>ответствии с заданием, целью (сжато, полно, выборочно);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lastRenderedPageBreak/>
        <w:t>• применять начальные исследовательские умения при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решении поисковых задач;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решать творческие задачи, представлять результаты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своей деятельности в форме устного сообщения, участия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в дискуссии, беседы, презентации и др., а также в виде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письменных работ;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 xml:space="preserve">• использовать </w:t>
      </w:r>
      <w:proofErr w:type="gramStart"/>
      <w:r w:rsidRPr="001A4DB7">
        <w:rPr>
          <w:rFonts w:ascii="Times New Roman" w:hAnsi="Times New Roman"/>
          <w:sz w:val="24"/>
          <w:szCs w:val="24"/>
        </w:rPr>
        <w:t>ИКТ-т</w:t>
      </w:r>
      <w:r w:rsidR="001A4DB7">
        <w:rPr>
          <w:rFonts w:ascii="Times New Roman" w:hAnsi="Times New Roman"/>
          <w:sz w:val="24"/>
          <w:szCs w:val="24"/>
        </w:rPr>
        <w:t>ехнологии</w:t>
      </w:r>
      <w:proofErr w:type="gramEnd"/>
      <w:r w:rsidR="001A4DB7">
        <w:rPr>
          <w:rFonts w:ascii="Times New Roman" w:hAnsi="Times New Roman"/>
          <w:sz w:val="24"/>
          <w:szCs w:val="24"/>
        </w:rPr>
        <w:t xml:space="preserve"> для обработки, переда</w:t>
      </w:r>
      <w:r w:rsidRPr="001A4DB7">
        <w:rPr>
          <w:rFonts w:ascii="Times New Roman" w:hAnsi="Times New Roman"/>
          <w:sz w:val="24"/>
          <w:szCs w:val="24"/>
        </w:rPr>
        <w:t>чи, систематизации и презентации информации;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планировать этапы в</w:t>
      </w:r>
      <w:r w:rsidR="001A4DB7">
        <w:rPr>
          <w:rFonts w:ascii="Times New Roman" w:hAnsi="Times New Roman"/>
          <w:sz w:val="24"/>
          <w:szCs w:val="24"/>
        </w:rPr>
        <w:t>ыполнения проектной работы, рас</w:t>
      </w:r>
      <w:r w:rsidRPr="001A4DB7">
        <w:rPr>
          <w:rFonts w:ascii="Times New Roman" w:hAnsi="Times New Roman"/>
          <w:sz w:val="24"/>
          <w:szCs w:val="24"/>
        </w:rPr>
        <w:t>пределять обязанности, от</w:t>
      </w:r>
      <w:r w:rsidR="001A4DB7">
        <w:rPr>
          <w:rFonts w:ascii="Times New Roman" w:hAnsi="Times New Roman"/>
          <w:sz w:val="24"/>
          <w:szCs w:val="24"/>
        </w:rPr>
        <w:t>слеживать продвижение в выполне</w:t>
      </w:r>
      <w:r w:rsidRPr="001A4DB7">
        <w:rPr>
          <w:rFonts w:ascii="Times New Roman" w:hAnsi="Times New Roman"/>
          <w:sz w:val="24"/>
          <w:szCs w:val="24"/>
        </w:rPr>
        <w:t>нии задания и контролировать качество выполнения работы;</w:t>
      </w:r>
    </w:p>
    <w:p w:rsid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организовывать учебное сотрудничество и совместную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деятельность с учителе</w:t>
      </w:r>
      <w:r w:rsidR="001A4DB7">
        <w:rPr>
          <w:rFonts w:ascii="Times New Roman" w:hAnsi="Times New Roman"/>
          <w:sz w:val="24"/>
          <w:szCs w:val="24"/>
        </w:rPr>
        <w:t>м и сверстниками, работать инди</w:t>
      </w:r>
      <w:r w:rsidRPr="001A4DB7">
        <w:rPr>
          <w:rFonts w:ascii="Times New Roman" w:hAnsi="Times New Roman"/>
          <w:sz w:val="24"/>
          <w:szCs w:val="24"/>
        </w:rPr>
        <w:t>видуально и в группе;_</w:t>
      </w:r>
    </w:p>
    <w:p w:rsidR="00BF4B73" w:rsidRPr="001A4DB7" w:rsidRDefault="00BF4B73" w:rsidP="001A4D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определять свою роль в учебной группе, вклад всех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участников в общий результат.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A4DB7">
        <w:rPr>
          <w:rFonts w:ascii="Times New Roman" w:hAnsi="Times New Roman"/>
          <w:b/>
          <w:sz w:val="24"/>
          <w:szCs w:val="24"/>
        </w:rPr>
        <w:t>Предметные результаты изучения истории включают: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историч</w:t>
      </w:r>
      <w:r w:rsidR="001A4DB7">
        <w:rPr>
          <w:rFonts w:ascii="Times New Roman" w:hAnsi="Times New Roman"/>
          <w:sz w:val="24"/>
          <w:szCs w:val="24"/>
        </w:rPr>
        <w:t>еских процессов, событий во вре</w:t>
      </w:r>
      <w:r w:rsidRPr="001A4DB7">
        <w:rPr>
          <w:rFonts w:ascii="Times New Roman" w:hAnsi="Times New Roman"/>
          <w:sz w:val="24"/>
          <w:szCs w:val="24"/>
        </w:rPr>
        <w:t>мени, применение основных хронологических понятий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терминов (эра, тысячелетие, век);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установление синх</w:t>
      </w:r>
      <w:r w:rsidR="001A4DB7">
        <w:rPr>
          <w:rFonts w:ascii="Times New Roman" w:hAnsi="Times New Roman"/>
          <w:sz w:val="24"/>
          <w:szCs w:val="24"/>
        </w:rPr>
        <w:t>ронистических связей истории Ру</w:t>
      </w:r>
      <w:r w:rsidRPr="001A4DB7">
        <w:rPr>
          <w:rFonts w:ascii="Times New Roman" w:hAnsi="Times New Roman"/>
          <w:sz w:val="24"/>
          <w:szCs w:val="24"/>
        </w:rPr>
        <w:t>си и стран Европы и Азии;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составление и анализ генеалогических схем и таблиц;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и использование исторических понятий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терминов;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овладение элемент</w:t>
      </w:r>
      <w:r w:rsidR="001A4DB7">
        <w:rPr>
          <w:rFonts w:ascii="Times New Roman" w:hAnsi="Times New Roman"/>
          <w:sz w:val="24"/>
          <w:szCs w:val="24"/>
        </w:rPr>
        <w:t>арными представлениями о законо</w:t>
      </w:r>
      <w:r w:rsidRPr="001A4DB7">
        <w:rPr>
          <w:rFonts w:ascii="Times New Roman" w:hAnsi="Times New Roman"/>
          <w:sz w:val="24"/>
          <w:szCs w:val="24"/>
        </w:rPr>
        <w:t>мерностях развития человеческого общества с древности,</w:t>
      </w:r>
      <w:r w:rsidR="008F0D5A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начале исторического пу</w:t>
      </w:r>
      <w:r w:rsidR="001A4DB7">
        <w:rPr>
          <w:rFonts w:ascii="Times New Roman" w:hAnsi="Times New Roman"/>
          <w:sz w:val="24"/>
          <w:szCs w:val="24"/>
        </w:rPr>
        <w:t>ти России и судьбах народов, на</w:t>
      </w:r>
      <w:r w:rsidRPr="001A4DB7">
        <w:rPr>
          <w:rFonts w:ascii="Times New Roman" w:hAnsi="Times New Roman"/>
          <w:sz w:val="24"/>
          <w:szCs w:val="24"/>
        </w:rPr>
        <w:t>селяющих её территорию;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знан</w:t>
      </w:r>
      <w:r w:rsidR="001A4DB7">
        <w:rPr>
          <w:rFonts w:ascii="Times New Roman" w:hAnsi="Times New Roman"/>
          <w:sz w:val="24"/>
          <w:szCs w:val="24"/>
        </w:rPr>
        <w:t>ий о территории и границах, гео</w:t>
      </w:r>
      <w:r w:rsidRPr="001A4DB7">
        <w:rPr>
          <w:rFonts w:ascii="Times New Roman" w:hAnsi="Times New Roman"/>
          <w:sz w:val="24"/>
          <w:szCs w:val="24"/>
        </w:rPr>
        <w:t>графических особенностях</w:t>
      </w:r>
      <w:r w:rsidR="001A4DB7">
        <w:rPr>
          <w:rFonts w:ascii="Times New Roman" w:hAnsi="Times New Roman"/>
          <w:sz w:val="24"/>
          <w:szCs w:val="24"/>
        </w:rPr>
        <w:t>, месте и роли России во всемир</w:t>
      </w:r>
      <w:r w:rsidRPr="001A4DB7">
        <w:rPr>
          <w:rFonts w:ascii="Times New Roman" w:hAnsi="Times New Roman"/>
          <w:sz w:val="24"/>
          <w:szCs w:val="24"/>
        </w:rPr>
        <w:t>но-историческом процессе в изучаемый период;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сведений из исторической карты как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источника информаци</w:t>
      </w:r>
      <w:r w:rsidR="001A4DB7">
        <w:rPr>
          <w:rFonts w:ascii="Times New Roman" w:hAnsi="Times New Roman"/>
          <w:sz w:val="24"/>
          <w:szCs w:val="24"/>
        </w:rPr>
        <w:t>и о расселении человеческих общ</w:t>
      </w:r>
      <w:r w:rsidRPr="001A4DB7">
        <w:rPr>
          <w:rFonts w:ascii="Times New Roman" w:hAnsi="Times New Roman"/>
          <w:sz w:val="24"/>
          <w:szCs w:val="24"/>
        </w:rPr>
        <w:t>ностей в эпоху первобы</w:t>
      </w:r>
      <w:r w:rsidR="001A4DB7">
        <w:rPr>
          <w:rFonts w:ascii="Times New Roman" w:hAnsi="Times New Roman"/>
          <w:sz w:val="24"/>
          <w:szCs w:val="24"/>
        </w:rPr>
        <w:t>тности, расположении древних на</w:t>
      </w:r>
      <w:r w:rsidRPr="001A4DB7">
        <w:rPr>
          <w:rFonts w:ascii="Times New Roman" w:hAnsi="Times New Roman"/>
          <w:sz w:val="24"/>
          <w:szCs w:val="24"/>
        </w:rPr>
        <w:t>родов и государств, местах важнейших событий;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изложение информации о расселении человеческих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общностей в эпоху первобытности, расположении древних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государств, местах важнейших событий;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описание условий существования, основных занятий,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образа жизни людей в древности, памятников культуры,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событий древней истории;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понимание взаи</w:t>
      </w:r>
      <w:r w:rsidR="001A4DB7">
        <w:rPr>
          <w:rFonts w:ascii="Times New Roman" w:hAnsi="Times New Roman"/>
          <w:sz w:val="24"/>
          <w:szCs w:val="24"/>
        </w:rPr>
        <w:t>мосвязи между природными и соци</w:t>
      </w:r>
      <w:r w:rsidRPr="001A4DB7">
        <w:rPr>
          <w:rFonts w:ascii="Times New Roman" w:hAnsi="Times New Roman"/>
          <w:sz w:val="24"/>
          <w:szCs w:val="24"/>
        </w:rPr>
        <w:t>альными явлениями, их влияния на жизнь человека;</w:t>
      </w:r>
    </w:p>
    <w:p w:rsidR="008F0D5A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высказывание суждений о значении исторического</w:t>
      </w:r>
      <w:r w:rsidR="008F0D5A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культурного наследия восточных славян и их соседей;</w:t>
      </w:r>
      <w:r w:rsidR="001A4DB7">
        <w:rPr>
          <w:rFonts w:ascii="Times New Roman" w:hAnsi="Times New Roman"/>
          <w:sz w:val="24"/>
          <w:szCs w:val="24"/>
        </w:rPr>
        <w:t xml:space="preserve"> 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описание характе</w:t>
      </w:r>
      <w:r w:rsidR="001A4DB7">
        <w:rPr>
          <w:rFonts w:ascii="Times New Roman" w:hAnsi="Times New Roman"/>
          <w:sz w:val="24"/>
          <w:szCs w:val="24"/>
        </w:rPr>
        <w:t xml:space="preserve">рных, существенных черт форм </w:t>
      </w:r>
      <w:proofErr w:type="spellStart"/>
      <w:r w:rsidR="001A4DB7">
        <w:rPr>
          <w:rFonts w:ascii="Times New Roman" w:hAnsi="Times New Roman"/>
          <w:sz w:val="24"/>
          <w:szCs w:val="24"/>
        </w:rPr>
        <w:t>до</w:t>
      </w:r>
      <w:r w:rsidRPr="001A4DB7">
        <w:rPr>
          <w:rFonts w:ascii="Times New Roman" w:hAnsi="Times New Roman"/>
          <w:sz w:val="24"/>
          <w:szCs w:val="24"/>
        </w:rPr>
        <w:t>государственного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и</w:t>
      </w:r>
      <w:r w:rsidR="001A4DB7">
        <w:rPr>
          <w:rFonts w:ascii="Times New Roman" w:hAnsi="Times New Roman"/>
          <w:sz w:val="24"/>
          <w:szCs w:val="24"/>
        </w:rPr>
        <w:t xml:space="preserve">  </w:t>
      </w:r>
      <w:r w:rsidRPr="001A4DB7">
        <w:rPr>
          <w:rFonts w:ascii="Times New Roman" w:hAnsi="Times New Roman"/>
          <w:sz w:val="24"/>
          <w:szCs w:val="24"/>
        </w:rPr>
        <w:t>государственного устройства древних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общностей, положения основны</w:t>
      </w:r>
      <w:r w:rsidR="001A4DB7">
        <w:rPr>
          <w:rFonts w:ascii="Times New Roman" w:hAnsi="Times New Roman"/>
          <w:sz w:val="24"/>
          <w:szCs w:val="24"/>
        </w:rPr>
        <w:t>х групп общества, религи</w:t>
      </w:r>
      <w:r w:rsidRPr="001A4DB7">
        <w:rPr>
          <w:rFonts w:ascii="Times New Roman" w:hAnsi="Times New Roman"/>
          <w:sz w:val="24"/>
          <w:szCs w:val="24"/>
        </w:rPr>
        <w:t>озных верований людей;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поиск в источниках</w:t>
      </w:r>
      <w:r w:rsidR="001A4DB7">
        <w:rPr>
          <w:rFonts w:ascii="Times New Roman" w:hAnsi="Times New Roman"/>
          <w:sz w:val="24"/>
          <w:szCs w:val="24"/>
        </w:rPr>
        <w:t xml:space="preserve"> различного типа и вида (в мате</w:t>
      </w:r>
      <w:r w:rsidRPr="001A4DB7">
        <w:rPr>
          <w:rFonts w:ascii="Times New Roman" w:hAnsi="Times New Roman"/>
          <w:sz w:val="24"/>
          <w:szCs w:val="24"/>
        </w:rPr>
        <w:t>риальных памятниках древности, отрывках исторических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текстов) информации о событиях и явлениях прошлого;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анализ информации, содержащейся в летописях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(фрагменты «Повести временных лет» и др.), правовых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документах (</w:t>
      </w:r>
      <w:proofErr w:type="gramStart"/>
      <w:r w:rsidRPr="001A4DB7">
        <w:rPr>
          <w:rFonts w:ascii="Times New Roman" w:hAnsi="Times New Roman"/>
          <w:sz w:val="24"/>
          <w:szCs w:val="24"/>
        </w:rPr>
        <w:t>Русская</w:t>
      </w:r>
      <w:proofErr w:type="gramEnd"/>
      <w:r w:rsidRPr="001A4DB7">
        <w:rPr>
          <w:rFonts w:ascii="Times New Roman" w:hAnsi="Times New Roman"/>
          <w:sz w:val="24"/>
          <w:szCs w:val="24"/>
        </w:rPr>
        <w:t xml:space="preserve"> Пр</w:t>
      </w:r>
      <w:r w:rsidR="001A4DB7">
        <w:rPr>
          <w:rFonts w:ascii="Times New Roman" w:hAnsi="Times New Roman"/>
          <w:sz w:val="24"/>
          <w:szCs w:val="24"/>
        </w:rPr>
        <w:t xml:space="preserve">авда, Судебники 1497 и 1550 гг. </w:t>
      </w:r>
      <w:r w:rsidRPr="001A4DB7">
        <w:rPr>
          <w:rFonts w:ascii="Times New Roman" w:hAnsi="Times New Roman"/>
          <w:sz w:val="24"/>
          <w:szCs w:val="24"/>
        </w:rPr>
        <w:t>и др.), публицистических произведениях, записках иностранцев и других источниках по истории Древней и Мо-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A4DB7">
        <w:rPr>
          <w:rFonts w:ascii="Times New Roman" w:hAnsi="Times New Roman"/>
          <w:sz w:val="24"/>
          <w:szCs w:val="24"/>
        </w:rPr>
        <w:t>сковской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 Руси;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использование приёмов ист</w:t>
      </w:r>
      <w:r w:rsidR="001A4DB7">
        <w:rPr>
          <w:rFonts w:ascii="Times New Roman" w:hAnsi="Times New Roman"/>
          <w:sz w:val="24"/>
          <w:szCs w:val="24"/>
        </w:rPr>
        <w:t>орического анализа (сопо</w:t>
      </w:r>
      <w:r w:rsidRPr="001A4DB7">
        <w:rPr>
          <w:rFonts w:ascii="Times New Roman" w:hAnsi="Times New Roman"/>
          <w:sz w:val="24"/>
          <w:szCs w:val="24"/>
        </w:rPr>
        <w:t xml:space="preserve">ставление и обобщение </w:t>
      </w:r>
      <w:r w:rsidR="001A4DB7">
        <w:rPr>
          <w:rFonts w:ascii="Times New Roman" w:hAnsi="Times New Roman"/>
          <w:sz w:val="24"/>
          <w:szCs w:val="24"/>
        </w:rPr>
        <w:t>фактов, раскрытие причинно-след</w:t>
      </w:r>
      <w:r w:rsidRPr="001A4DB7">
        <w:rPr>
          <w:rFonts w:ascii="Times New Roman" w:hAnsi="Times New Roman"/>
          <w:sz w:val="24"/>
          <w:szCs w:val="24"/>
        </w:rPr>
        <w:t>ственных связей, целей и результатов деятельности людей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др.);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понимание важност</w:t>
      </w:r>
      <w:r w:rsidR="001A4DB7">
        <w:rPr>
          <w:rFonts w:ascii="Times New Roman" w:hAnsi="Times New Roman"/>
          <w:sz w:val="24"/>
          <w:szCs w:val="24"/>
        </w:rPr>
        <w:t>и для достоверного изучения про</w:t>
      </w:r>
      <w:r w:rsidRPr="001A4DB7">
        <w:rPr>
          <w:rFonts w:ascii="Times New Roman" w:hAnsi="Times New Roman"/>
          <w:sz w:val="24"/>
          <w:szCs w:val="24"/>
        </w:rPr>
        <w:t>шлого комплекса исторических источников, специфики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учебно-познавательной работы с источниками древнейшего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периода развития человечества;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lastRenderedPageBreak/>
        <w:t xml:space="preserve">• оценивание поступков, человеческих качеств на основе осмысления деятельности Владимира I </w:t>
      </w:r>
      <w:proofErr w:type="spellStart"/>
      <w:r w:rsidRPr="001A4DB7">
        <w:rPr>
          <w:rFonts w:ascii="Times New Roman" w:hAnsi="Times New Roman"/>
          <w:sz w:val="24"/>
          <w:szCs w:val="24"/>
        </w:rPr>
        <w:t>Святославича</w:t>
      </w:r>
      <w:proofErr w:type="spellEnd"/>
      <w:r w:rsidRPr="001A4DB7">
        <w:rPr>
          <w:rFonts w:ascii="Times New Roman" w:hAnsi="Times New Roman"/>
          <w:sz w:val="24"/>
          <w:szCs w:val="24"/>
        </w:rPr>
        <w:t>,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 xml:space="preserve">Ярослава Мудрого, Владимира II Мономаха, Андрея </w:t>
      </w:r>
      <w:proofErr w:type="spellStart"/>
      <w:r w:rsidRPr="001A4DB7">
        <w:rPr>
          <w:rFonts w:ascii="Times New Roman" w:hAnsi="Times New Roman"/>
          <w:sz w:val="24"/>
          <w:szCs w:val="24"/>
        </w:rPr>
        <w:t>Боголюбского</w:t>
      </w:r>
      <w:proofErr w:type="spellEnd"/>
      <w:r w:rsidRPr="001A4DB7">
        <w:rPr>
          <w:rFonts w:ascii="Times New Roman" w:hAnsi="Times New Roman"/>
          <w:sz w:val="24"/>
          <w:szCs w:val="24"/>
        </w:rPr>
        <w:t xml:space="preserve">, Александра Невского, Ивана </w:t>
      </w:r>
      <w:proofErr w:type="spellStart"/>
      <w:r w:rsidRPr="001A4DB7">
        <w:rPr>
          <w:rFonts w:ascii="Times New Roman" w:hAnsi="Times New Roman"/>
          <w:sz w:val="24"/>
          <w:szCs w:val="24"/>
        </w:rPr>
        <w:t>Калиты</w:t>
      </w:r>
      <w:proofErr w:type="spellEnd"/>
      <w:r w:rsidRPr="001A4DB7">
        <w:rPr>
          <w:rFonts w:ascii="Times New Roman" w:hAnsi="Times New Roman"/>
          <w:sz w:val="24"/>
          <w:szCs w:val="24"/>
        </w:rPr>
        <w:t>, Сергия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Радонежского, Дмитрия Донского, Ивана III и др. исходя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из гуманистических ценностных ориентаций, установок;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умение различат</w:t>
      </w:r>
      <w:r w:rsidR="001A4DB7">
        <w:rPr>
          <w:rFonts w:ascii="Times New Roman" w:hAnsi="Times New Roman"/>
          <w:sz w:val="24"/>
          <w:szCs w:val="24"/>
        </w:rPr>
        <w:t>ь достоверную и вымышленную (ми</w:t>
      </w:r>
      <w:r w:rsidRPr="001A4DB7">
        <w:rPr>
          <w:rFonts w:ascii="Times New Roman" w:hAnsi="Times New Roman"/>
          <w:sz w:val="24"/>
          <w:szCs w:val="24"/>
        </w:rPr>
        <w:t>фологическую, легендарную) информацию в источниках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и их комментирование (при помощи учителя);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сопоставление (пр</w:t>
      </w:r>
      <w:r w:rsidR="001A4DB7">
        <w:rPr>
          <w:rFonts w:ascii="Times New Roman" w:hAnsi="Times New Roman"/>
          <w:sz w:val="24"/>
          <w:szCs w:val="24"/>
        </w:rPr>
        <w:t>и помощи учителя) различных вер</w:t>
      </w:r>
      <w:r w:rsidRPr="001A4DB7">
        <w:rPr>
          <w:rFonts w:ascii="Times New Roman" w:hAnsi="Times New Roman"/>
          <w:sz w:val="24"/>
          <w:szCs w:val="24"/>
        </w:rPr>
        <w:t>сий и оценок исторических событий и личностей с опорой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на конкретные примеры;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определение собственного отношения к дискуссионным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проблемам прошлого;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систематизация инфор</w:t>
      </w:r>
      <w:r w:rsidR="001A4DB7">
        <w:rPr>
          <w:rFonts w:ascii="Times New Roman" w:hAnsi="Times New Roman"/>
          <w:sz w:val="24"/>
          <w:szCs w:val="24"/>
        </w:rPr>
        <w:t>мации в ходе проектной деятель</w:t>
      </w:r>
      <w:r w:rsidRPr="001A4DB7">
        <w:rPr>
          <w:rFonts w:ascii="Times New Roman" w:hAnsi="Times New Roman"/>
          <w:sz w:val="24"/>
          <w:szCs w:val="24"/>
        </w:rPr>
        <w:t>ности, представление её результатов как по периоду в целом,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так и по отдельным темати</w:t>
      </w:r>
      <w:r w:rsidR="001A4DB7">
        <w:rPr>
          <w:rFonts w:ascii="Times New Roman" w:hAnsi="Times New Roman"/>
          <w:sz w:val="24"/>
          <w:szCs w:val="24"/>
        </w:rPr>
        <w:t>ческим блокам (Древняя Русь; по</w:t>
      </w:r>
      <w:r w:rsidRPr="001A4DB7">
        <w:rPr>
          <w:rFonts w:ascii="Times New Roman" w:hAnsi="Times New Roman"/>
          <w:sz w:val="24"/>
          <w:szCs w:val="24"/>
        </w:rPr>
        <w:t>литическая раздробленно</w:t>
      </w:r>
      <w:r w:rsidR="001A4DB7">
        <w:rPr>
          <w:rFonts w:ascii="Times New Roman" w:hAnsi="Times New Roman"/>
          <w:sz w:val="24"/>
          <w:szCs w:val="24"/>
        </w:rPr>
        <w:t>сть; возвышение Московского кня</w:t>
      </w:r>
      <w:r w:rsidRPr="001A4DB7">
        <w:rPr>
          <w:rFonts w:ascii="Times New Roman" w:hAnsi="Times New Roman"/>
          <w:sz w:val="24"/>
          <w:szCs w:val="24"/>
        </w:rPr>
        <w:t>жества; Русское государство в конце XV — начале XVI в.);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поиск и оформление</w:t>
      </w:r>
      <w:r w:rsidR="001A4DB7">
        <w:rPr>
          <w:rFonts w:ascii="Times New Roman" w:hAnsi="Times New Roman"/>
          <w:sz w:val="24"/>
          <w:szCs w:val="24"/>
        </w:rPr>
        <w:t xml:space="preserve"> материалов древней истории сво</w:t>
      </w:r>
      <w:r w:rsidRPr="001A4DB7">
        <w:rPr>
          <w:rFonts w:ascii="Times New Roman" w:hAnsi="Times New Roman"/>
          <w:sz w:val="24"/>
          <w:szCs w:val="24"/>
        </w:rPr>
        <w:t>его края, региона, применение краеведческих знаний при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 xml:space="preserve">составлении описаний </w:t>
      </w:r>
      <w:r w:rsidR="001A4DB7">
        <w:rPr>
          <w:rFonts w:ascii="Times New Roman" w:hAnsi="Times New Roman"/>
          <w:sz w:val="24"/>
          <w:szCs w:val="24"/>
        </w:rPr>
        <w:t>исторических и культурных памят</w:t>
      </w:r>
      <w:r w:rsidRPr="001A4DB7">
        <w:rPr>
          <w:rFonts w:ascii="Times New Roman" w:hAnsi="Times New Roman"/>
          <w:sz w:val="24"/>
          <w:szCs w:val="24"/>
        </w:rPr>
        <w:t>ников на территории современной России;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приобретение опыта историко-культурного, историко-антропологического, цивилизационного подходов к оценке</w:t>
      </w:r>
      <w:r w:rsidR="001A4DB7">
        <w:rPr>
          <w:rFonts w:ascii="Times New Roman" w:hAnsi="Times New Roman"/>
          <w:sz w:val="24"/>
          <w:szCs w:val="24"/>
        </w:rPr>
        <w:t xml:space="preserve"> </w:t>
      </w:r>
      <w:r w:rsidRPr="001A4DB7">
        <w:rPr>
          <w:rFonts w:ascii="Times New Roman" w:hAnsi="Times New Roman"/>
          <w:sz w:val="24"/>
          <w:szCs w:val="24"/>
        </w:rPr>
        <w:t>социальных явлений;</w:t>
      </w:r>
    </w:p>
    <w:p w:rsidR="00BF4B73" w:rsidRPr="001A4DB7" w:rsidRDefault="00BF4B73" w:rsidP="00BF4B7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личностное осмыслен</w:t>
      </w:r>
      <w:r w:rsidR="001A4DB7">
        <w:rPr>
          <w:rFonts w:ascii="Times New Roman" w:hAnsi="Times New Roman"/>
          <w:sz w:val="24"/>
          <w:szCs w:val="24"/>
        </w:rPr>
        <w:t>ие социального, духовного, нрав</w:t>
      </w:r>
      <w:r w:rsidRPr="001A4DB7">
        <w:rPr>
          <w:rFonts w:ascii="Times New Roman" w:hAnsi="Times New Roman"/>
          <w:sz w:val="24"/>
          <w:szCs w:val="24"/>
        </w:rPr>
        <w:t>ственного опыта периода Древней и Московской Руси;</w:t>
      </w:r>
    </w:p>
    <w:p w:rsidR="00BF4B73" w:rsidRDefault="00BF4B73" w:rsidP="001A4D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A4DB7">
        <w:rPr>
          <w:rFonts w:ascii="Times New Roman" w:hAnsi="Times New Roman"/>
          <w:sz w:val="24"/>
          <w:szCs w:val="24"/>
        </w:rPr>
        <w:t>• уважение к древне</w:t>
      </w:r>
      <w:r w:rsidR="001A4DB7">
        <w:rPr>
          <w:rFonts w:ascii="Times New Roman" w:hAnsi="Times New Roman"/>
          <w:sz w:val="24"/>
          <w:szCs w:val="24"/>
        </w:rPr>
        <w:t>русской культуре и культуре дру</w:t>
      </w:r>
      <w:r w:rsidRPr="001A4DB7">
        <w:rPr>
          <w:rFonts w:ascii="Times New Roman" w:hAnsi="Times New Roman"/>
          <w:sz w:val="24"/>
          <w:szCs w:val="24"/>
        </w:rPr>
        <w:t>гих народов, понимани</w:t>
      </w:r>
      <w:r w:rsidR="001A4DB7">
        <w:rPr>
          <w:rFonts w:ascii="Times New Roman" w:hAnsi="Times New Roman"/>
          <w:sz w:val="24"/>
          <w:szCs w:val="24"/>
        </w:rPr>
        <w:t>е культурного многообразия наро</w:t>
      </w:r>
      <w:r w:rsidRPr="001A4DB7">
        <w:rPr>
          <w:rFonts w:ascii="Times New Roman" w:hAnsi="Times New Roman"/>
          <w:sz w:val="24"/>
          <w:szCs w:val="24"/>
        </w:rPr>
        <w:t>дов Евразии в изучаемый период.</w:t>
      </w:r>
    </w:p>
    <w:p w:rsidR="00BE3FE6" w:rsidRPr="001A4DB7" w:rsidRDefault="00BE3FE6" w:rsidP="001A4D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04B1" w:rsidRPr="001A4DB7" w:rsidRDefault="007904B1" w:rsidP="001A4DB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04B1" w:rsidRPr="007904B1" w:rsidRDefault="007904B1" w:rsidP="007904B1">
      <w:pPr>
        <w:pStyle w:val="Style19"/>
        <w:widowControl/>
        <w:ind w:left="1068"/>
        <w:jc w:val="center"/>
        <w:rPr>
          <w:rStyle w:val="FontStyle132"/>
          <w:rFonts w:ascii="Times New Roman" w:hAnsi="Times New Roman" w:cs="Times New Roman"/>
          <w:sz w:val="28"/>
          <w:szCs w:val="28"/>
          <w:u w:val="single"/>
        </w:rPr>
      </w:pPr>
      <w:r w:rsidRPr="007904B1">
        <w:rPr>
          <w:rStyle w:val="FontStyle132"/>
          <w:rFonts w:ascii="Times New Roman" w:hAnsi="Times New Roman" w:cs="Times New Roman"/>
          <w:sz w:val="28"/>
          <w:szCs w:val="28"/>
          <w:u w:val="single"/>
        </w:rPr>
        <w:t>4. Содержание тем  учебного курса.</w:t>
      </w:r>
    </w:p>
    <w:p w:rsidR="007904B1" w:rsidRDefault="007904B1" w:rsidP="007904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Всеобщая история.</w:t>
      </w:r>
    </w:p>
    <w:p w:rsidR="007904B1" w:rsidRDefault="007904B1" w:rsidP="007904B1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Средних веков</w:t>
      </w:r>
      <w:r w:rsidR="00BF4B73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30 часов).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Понятие «Средние века». Хронологические рамки Средневековья.</w:t>
      </w:r>
    </w:p>
    <w:p w:rsidR="007904B1" w:rsidRDefault="00BE3FE6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7904B1">
        <w:rPr>
          <w:rFonts w:ascii="Times New Roman" w:hAnsi="Times New Roman"/>
          <w:sz w:val="24"/>
          <w:szCs w:val="24"/>
        </w:rPr>
        <w:t>ападная и Центральная Европа в V—XIII вв.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Роль христианства в раннем Средневековье. Христианизация Европы. </w:t>
      </w:r>
      <w:proofErr w:type="spellStart"/>
      <w:r>
        <w:rPr>
          <w:rFonts w:ascii="Times New Roman" w:hAnsi="Times New Roman"/>
          <w:sz w:val="24"/>
          <w:szCs w:val="24"/>
        </w:rPr>
        <w:t>Аврелий</w:t>
      </w:r>
      <w:proofErr w:type="spellEnd"/>
      <w:r>
        <w:rPr>
          <w:rFonts w:ascii="Times New Roman" w:hAnsi="Times New Roman"/>
          <w:sz w:val="24"/>
          <w:szCs w:val="24"/>
        </w:rPr>
        <w:t xml:space="preserve"> Августин Иоанн Златоуст.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распад империи Карла Великого. </w:t>
      </w:r>
      <w:proofErr w:type="gramStart"/>
      <w:r>
        <w:rPr>
          <w:rFonts w:ascii="Times New Roman" w:hAnsi="Times New Roman"/>
          <w:sz w:val="24"/>
          <w:szCs w:val="24"/>
        </w:rPr>
        <w:t>Образование государств в Западной Европы.</w:t>
      </w:r>
      <w:proofErr w:type="gramEnd"/>
      <w:r>
        <w:rPr>
          <w:rFonts w:ascii="Times New Roman" w:hAnsi="Times New Roman"/>
          <w:sz w:val="24"/>
          <w:szCs w:val="24"/>
        </w:rPr>
        <w:t xml:space="preserve"> Политическая раздробленность. Норманнские завоевания. Ранние славянские государства. Просветители славян - Кирилл и Мефодий.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Средневековое европейское общество.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двух ветвей христианства -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Феодальное землевладение. Сеньоры и вассалы. Европейское рыцарство: образ жизни и пра</w:t>
      </w:r>
      <w:r>
        <w:rPr>
          <w:rFonts w:ascii="Times New Roman" w:hAnsi="Times New Roman"/>
          <w:sz w:val="24"/>
          <w:szCs w:val="24"/>
        </w:rPr>
        <w:softHyphen/>
        <w:t>вила поведения.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хозяйственной жизни. Феодалы и крестьянская община. Феодальные повинно</w:t>
      </w:r>
      <w:r>
        <w:rPr>
          <w:rFonts w:ascii="Times New Roman" w:hAnsi="Times New Roman"/>
          <w:sz w:val="24"/>
          <w:szCs w:val="24"/>
        </w:rPr>
        <w:softHyphen/>
        <w:t>сти. Жизнь, быт и труд крестьян. Средневековый город. Жизнь и быт горожан.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Цехи и гильдии.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Византия и арабский мир. Крестовые походы.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Византийская империя: территория, хозяйство, государственное устройство. Императоры Ви</w:t>
      </w:r>
      <w:r>
        <w:rPr>
          <w:rFonts w:ascii="Times New Roman" w:hAnsi="Times New Roman"/>
          <w:sz w:val="24"/>
          <w:szCs w:val="24"/>
        </w:rPr>
        <w:softHyphen/>
        <w:t>зантии.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Завоевания сельджуков и османов. Падение Византии. Османская империя.</w:t>
      </w:r>
    </w:p>
    <w:p w:rsidR="007904B1" w:rsidRDefault="007904B1" w:rsidP="007904B1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Страны Азии и Америки в эпоху Средневековья (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вв.)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Китай: распад и восстановление единой державы. Империи </w:t>
      </w:r>
      <w:proofErr w:type="spellStart"/>
      <w:r>
        <w:rPr>
          <w:rFonts w:ascii="Times New Roman" w:hAnsi="Times New Roman"/>
          <w:sz w:val="24"/>
          <w:szCs w:val="24"/>
        </w:rPr>
        <w:t>Тан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Сун</w:t>
      </w:r>
      <w:proofErr w:type="spellEnd"/>
      <w:r>
        <w:rPr>
          <w:rFonts w:ascii="Times New Roman" w:hAnsi="Times New Roman"/>
          <w:sz w:val="24"/>
          <w:szCs w:val="24"/>
        </w:rPr>
        <w:t>. Крестьянские восста</w:t>
      </w:r>
      <w:r>
        <w:rPr>
          <w:rFonts w:ascii="Times New Roman" w:hAnsi="Times New Roman"/>
          <w:sz w:val="24"/>
          <w:szCs w:val="24"/>
        </w:rPr>
        <w:softHyphen/>
        <w:t>ния, нашествия кочевников. Создание империи Мин. Индийские княжества. Создание государст</w:t>
      </w:r>
      <w:r>
        <w:rPr>
          <w:rFonts w:ascii="Times New Roman" w:hAnsi="Times New Roman"/>
          <w:sz w:val="24"/>
          <w:szCs w:val="24"/>
        </w:rPr>
        <w:softHyphen/>
        <w:t>ва Великих Моголов. Делийский султанат. Средневековая Япония.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Государства Центральной Азии в Средние века. Государство Хорезм и его покорение монго</w:t>
      </w:r>
      <w:r>
        <w:rPr>
          <w:rFonts w:ascii="Times New Roman" w:hAnsi="Times New Roman"/>
          <w:sz w:val="24"/>
          <w:szCs w:val="24"/>
        </w:rPr>
        <w:softHyphen/>
        <w:t>лами. Походы Тимура (Тамерлана).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Доколумбовы цивилизации Америки. Майя, ацтеки и инки: государства, верования, особен</w:t>
      </w:r>
      <w:r>
        <w:rPr>
          <w:rFonts w:ascii="Times New Roman" w:hAnsi="Times New Roman"/>
          <w:sz w:val="24"/>
          <w:szCs w:val="24"/>
        </w:rPr>
        <w:softHyphen/>
        <w:t>ности хозяйственной жизни.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Государства Европы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</w:t>
      </w:r>
      <w:r>
        <w:rPr>
          <w:rFonts w:ascii="Times New Roman" w:hAnsi="Times New Roman"/>
          <w:sz w:val="24"/>
          <w:szCs w:val="24"/>
        </w:rPr>
        <w:softHyphen/>
        <w:t>тия вольностей. Парламент. Священная Римская империя германской нации. Германские госу</w:t>
      </w:r>
      <w:r>
        <w:rPr>
          <w:rFonts w:ascii="Times New Roman" w:hAnsi="Times New Roman"/>
          <w:sz w:val="24"/>
          <w:szCs w:val="24"/>
        </w:rPr>
        <w:softHyphen/>
        <w:t xml:space="preserve">дарства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Кризис европейского сословного общества в </w:t>
      </w:r>
      <w:r>
        <w:rPr>
          <w:rFonts w:ascii="Times New Roman" w:hAnsi="Times New Roman"/>
          <w:sz w:val="24"/>
          <w:szCs w:val="24"/>
          <w:lang w:val="en-US"/>
        </w:rPr>
        <w:t>XIV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XV</w:t>
      </w:r>
      <w:r>
        <w:rPr>
          <w:rFonts w:ascii="Times New Roman" w:hAnsi="Times New Roman"/>
          <w:sz w:val="24"/>
          <w:szCs w:val="24"/>
        </w:rPr>
        <w:t xml:space="preserve"> вв. Столетняя война: причины и итоги. Жанна </w:t>
      </w:r>
      <w:proofErr w:type="spellStart"/>
      <w:r>
        <w:rPr>
          <w:rFonts w:ascii="Times New Roman" w:hAnsi="Times New Roman"/>
          <w:sz w:val="24"/>
          <w:szCs w:val="24"/>
        </w:rPr>
        <w:t>д'Арк</w:t>
      </w:r>
      <w:proofErr w:type="spellEnd"/>
      <w:r>
        <w:rPr>
          <w:rFonts w:ascii="Times New Roman" w:hAnsi="Times New Roman"/>
          <w:sz w:val="24"/>
          <w:szCs w:val="24"/>
        </w:rPr>
        <w:t>. Война Алой и Белой розы. Крестьянские и городские восстания. Жакерия. Восста</w:t>
      </w:r>
      <w:r>
        <w:rPr>
          <w:rFonts w:ascii="Times New Roman" w:hAnsi="Times New Roman"/>
          <w:sz w:val="24"/>
          <w:szCs w:val="24"/>
        </w:rPr>
        <w:softHyphen/>
        <w:t xml:space="preserve">ние </w:t>
      </w:r>
      <w:proofErr w:type="spellStart"/>
      <w:r>
        <w:rPr>
          <w:rFonts w:ascii="Times New Roman" w:hAnsi="Times New Roman"/>
          <w:sz w:val="24"/>
          <w:szCs w:val="24"/>
        </w:rPr>
        <w:t>Уота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Тайлера</w:t>
      </w:r>
      <w:proofErr w:type="spellEnd"/>
      <w:r>
        <w:rPr>
          <w:rFonts w:ascii="Times New Roman" w:hAnsi="Times New Roman"/>
          <w:sz w:val="24"/>
          <w:szCs w:val="24"/>
        </w:rPr>
        <w:t>. Кризис католической церкви. Папы и императоры. Гуситское движение в Че</w:t>
      </w:r>
      <w:r>
        <w:rPr>
          <w:rFonts w:ascii="Times New Roman" w:hAnsi="Times New Roman"/>
          <w:sz w:val="24"/>
          <w:szCs w:val="24"/>
        </w:rPr>
        <w:softHyphen/>
        <w:t>хии. Ян Гус.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Культурное наследие Средневековья.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Культурное наследие Византии.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7904B1" w:rsidRDefault="007904B1" w:rsidP="007904B1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История России.</w:t>
      </w:r>
    </w:p>
    <w:p w:rsidR="007904B1" w:rsidRDefault="007904B1" w:rsidP="007904B1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История России с древности до XV в.</w:t>
      </w:r>
      <w:r w:rsidR="00BF4B73">
        <w:rPr>
          <w:rFonts w:ascii="Times New Roman" w:hAnsi="Times New Roman"/>
          <w:sz w:val="24"/>
          <w:szCs w:val="24"/>
        </w:rPr>
        <w:t xml:space="preserve"> (4</w:t>
      </w:r>
      <w:r>
        <w:rPr>
          <w:rFonts w:ascii="Times New Roman" w:hAnsi="Times New Roman"/>
          <w:sz w:val="24"/>
          <w:szCs w:val="24"/>
        </w:rPr>
        <w:t>0 часов).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Народы и государства на территории нашей страны в древности.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Заселение Евразии. Великое переселение народов. Народы на территории нашей страны до середины I тысячелетия до н. э. Влияние географического положения и природных условий на занятия, образ жизни, верования. Города-государства Северного Причерноморья. Скифское царство. Тюркский каганат. Хазарский каганат. Волжская </w:t>
      </w:r>
      <w:proofErr w:type="spellStart"/>
      <w:r>
        <w:rPr>
          <w:rFonts w:ascii="Times New Roman" w:hAnsi="Times New Roman"/>
          <w:sz w:val="24"/>
          <w:szCs w:val="24"/>
        </w:rPr>
        <w:t>Булгария</w:t>
      </w:r>
      <w:proofErr w:type="spellEnd"/>
      <w:r>
        <w:rPr>
          <w:rFonts w:ascii="Times New Roman" w:hAnsi="Times New Roman"/>
          <w:sz w:val="24"/>
          <w:szCs w:val="24"/>
        </w:rPr>
        <w:t>. Кочевые народы Степи.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Язычество. Распространение христианства, ислама, иудаизма на территории нашей страны в древности.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Восточные славяне в древности (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вв.)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Праславяне</w:t>
      </w:r>
      <w:proofErr w:type="spellEnd"/>
      <w:r>
        <w:rPr>
          <w:rFonts w:ascii="Times New Roman" w:hAnsi="Times New Roman"/>
          <w:sz w:val="24"/>
          <w:szCs w:val="24"/>
        </w:rPr>
        <w:t>. Расселение, соседи, занятия, общественный строй, верования восточных славян. Предпосылки образования государства. Соседская община. Союзы восточнославянских племен. «Повесть временных лет» о начале Руси.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Древнерусское государство (IX - начало XII в.)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Новгород и Киев — центры древнерусской государственности. Первые Рюриковичи. Склады</w:t>
      </w:r>
      <w:r>
        <w:rPr>
          <w:rFonts w:ascii="Times New Roman" w:hAnsi="Times New Roman"/>
          <w:sz w:val="24"/>
          <w:szCs w:val="24"/>
        </w:rPr>
        <w:softHyphen/>
        <w:t>вание крупной земельной собственности. Древнерусские города. Русь и Византия. Владимир I и принятие христианства.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Расцвет Руси при Ярославе Мудром. «</w:t>
      </w:r>
      <w:proofErr w:type="gramStart"/>
      <w:r>
        <w:rPr>
          <w:rFonts w:ascii="Times New Roman" w:hAnsi="Times New Roman"/>
          <w:sz w:val="24"/>
          <w:szCs w:val="24"/>
        </w:rPr>
        <w:t>Русская</w:t>
      </w:r>
      <w:proofErr w:type="gramEnd"/>
      <w:r>
        <w:rPr>
          <w:rFonts w:ascii="Times New Roman" w:hAnsi="Times New Roman"/>
          <w:sz w:val="24"/>
          <w:szCs w:val="24"/>
        </w:rPr>
        <w:t xml:space="preserve"> правда». Русь и народы Степи. Княжеские усобицы. Владимир Мономах. Международные связи Древней Руси. Распад Древнерусского го</w:t>
      </w:r>
      <w:r>
        <w:rPr>
          <w:rFonts w:ascii="Times New Roman" w:hAnsi="Times New Roman"/>
          <w:sz w:val="24"/>
          <w:szCs w:val="24"/>
        </w:rPr>
        <w:softHyphen/>
        <w:t>сударства.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Русские земли и княжества в начале удельного периода (начало XII - первая половина XIII в.).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Удельный период: экономические и политические причины раздробленности. Формы земле</w:t>
      </w:r>
      <w:r>
        <w:rPr>
          <w:rFonts w:ascii="Times New Roman" w:hAnsi="Times New Roman"/>
          <w:sz w:val="24"/>
          <w:szCs w:val="24"/>
        </w:rPr>
        <w:softHyphen/>
        <w:t>владения. Князья и бояре. Свободное и зависимое население. Рост числа городов. Географиче</w:t>
      </w:r>
      <w:r>
        <w:rPr>
          <w:rFonts w:ascii="Times New Roman" w:hAnsi="Times New Roman"/>
          <w:sz w:val="24"/>
          <w:szCs w:val="24"/>
        </w:rPr>
        <w:softHyphen/>
        <w:t>ское положение, хозяйство, политический строй крупнейших русских земель (Новгород Вели</w:t>
      </w:r>
      <w:r>
        <w:rPr>
          <w:rFonts w:ascii="Times New Roman" w:hAnsi="Times New Roman"/>
          <w:sz w:val="24"/>
          <w:szCs w:val="24"/>
        </w:rPr>
        <w:softHyphen/>
        <w:t>кий, Киевское, Владимиро-Суздальское, Галицко-Волынское княжества).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Идея единства русских земель в период раздробленности. «Слово о полку Игореве».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Культура Руси в </w:t>
      </w:r>
      <w:proofErr w:type="spellStart"/>
      <w:r>
        <w:rPr>
          <w:rFonts w:ascii="Times New Roman" w:hAnsi="Times New Roman"/>
          <w:sz w:val="24"/>
          <w:szCs w:val="24"/>
        </w:rPr>
        <w:t>домонгольское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время.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Языческая культура восточных славян. Религиозно-культурное влияние Византии. Особенно</w:t>
      </w:r>
      <w:r>
        <w:rPr>
          <w:rFonts w:ascii="Times New Roman" w:hAnsi="Times New Roman"/>
          <w:sz w:val="24"/>
          <w:szCs w:val="24"/>
        </w:rPr>
        <w:softHyphen/>
        <w:t>сти развития древнерусской культуры.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Единство и своеобразие культурных традиций в русских землях и княжествах накануне мон</w:t>
      </w:r>
      <w:r>
        <w:rPr>
          <w:rFonts w:ascii="Times New Roman" w:hAnsi="Times New Roman"/>
          <w:sz w:val="24"/>
          <w:szCs w:val="24"/>
        </w:rPr>
        <w:softHyphen/>
        <w:t>гольского завоевания. Фольклор. Происхождение славянской письменности. Берестяные грамо</w:t>
      </w:r>
      <w:r>
        <w:rPr>
          <w:rFonts w:ascii="Times New Roman" w:hAnsi="Times New Roman"/>
          <w:sz w:val="24"/>
          <w:szCs w:val="24"/>
        </w:rPr>
        <w:softHyphen/>
        <w:t>ты. Зодчество и живопись. Быт и нравы.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Борьба с внешней агрессией в XIII в.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Чингисхан и объединение монгольских племен. Монгольские завоевания. Походы Батыя на Русь. Борьба народов нашей страны с завоевателями. Золотая Орда и Русь. Экспансия с Запа</w:t>
      </w:r>
      <w:r>
        <w:rPr>
          <w:rFonts w:ascii="Times New Roman" w:hAnsi="Times New Roman"/>
          <w:sz w:val="24"/>
          <w:szCs w:val="24"/>
        </w:rPr>
        <w:softHyphen/>
        <w:t>да. Ливонский орден. Александр Невский. Сражение на Неве и Ледовое побоище. Последствия монгольского нашествия и борьбы с экспансией Запада для дальнейшего развития нашей страны.</w:t>
      </w:r>
    </w:p>
    <w:p w:rsidR="007904B1" w:rsidRDefault="007904B1" w:rsidP="00BE3FE6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Складывание предпосылок образования Российского государства (вторая половина XIII - се</w:t>
      </w:r>
      <w:r>
        <w:rPr>
          <w:rFonts w:ascii="Times New Roman" w:hAnsi="Times New Roman"/>
          <w:sz w:val="24"/>
          <w:szCs w:val="24"/>
        </w:rPr>
        <w:softHyphen/>
        <w:t>редина XV в.).</w:t>
      </w:r>
    </w:p>
    <w:p w:rsidR="007904B1" w:rsidRDefault="007904B1" w:rsidP="00BE3FE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Русские земли во второй половине </w:t>
      </w:r>
      <w:r>
        <w:rPr>
          <w:rFonts w:ascii="Times New Roman" w:hAnsi="Times New Roman"/>
          <w:spacing w:val="20"/>
          <w:sz w:val="24"/>
          <w:szCs w:val="24"/>
        </w:rPr>
        <w:t>XIIII</w:t>
      </w:r>
      <w:r>
        <w:rPr>
          <w:rFonts w:ascii="Times New Roman" w:hAnsi="Times New Roman"/>
          <w:sz w:val="24"/>
          <w:szCs w:val="24"/>
        </w:rPr>
        <w:t xml:space="preserve"> первой половине XV в. Борьба против ордынского ига. Русские земли в составе Великого княжества Литовского.</w:t>
      </w:r>
    </w:p>
    <w:p w:rsidR="007904B1" w:rsidRDefault="007904B1" w:rsidP="00BE3FE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Восстановление хозяйства на Руси. Вотчинное, монастырское, помещичье и черносошное землевладение. Города и их роль в объединении Русских земель. Иван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Калита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утверждение ведущей роли Москвы. Куликовская битва. Дмитрий Донской. Роль церкви в общественной жизни. Сергий Радонежский.</w:t>
      </w:r>
    </w:p>
    <w:p w:rsidR="007904B1" w:rsidRDefault="007904B1" w:rsidP="00BE3FE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Завершение образования Российского государства в конце XV — начале XVI в.</w:t>
      </w:r>
    </w:p>
    <w:p w:rsidR="007904B1" w:rsidRDefault="007904B1" w:rsidP="00BE3FE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Предпосылки образования Российского государства. Иван III. Василий III. Свержение ордынского ига. Распад Золотой Орды. Присоединение Москвой северо-восточных и северо-западных земель Руси. Многонациональный состав населения страны. Становление центральных органов власти и управления. Судебник 1497 г. Местничество. Традиционный характер экономики.</w:t>
      </w:r>
    </w:p>
    <w:p w:rsidR="007904B1" w:rsidRDefault="007904B1" w:rsidP="00BE3FE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Русская культура второй половины </w:t>
      </w:r>
      <w:r>
        <w:rPr>
          <w:rFonts w:ascii="Times New Roman" w:eastAsia="Times New Roman" w:hAnsi="Times New Roman"/>
          <w:sz w:val="24"/>
          <w:szCs w:val="24"/>
          <w:lang w:val="en-US"/>
        </w:rPr>
        <w:t>XIII</w:t>
      </w:r>
      <w:r>
        <w:rPr>
          <w:rFonts w:ascii="Times New Roman" w:eastAsia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  <w:lang w:val="en-US"/>
        </w:rPr>
        <w:t>XV</w:t>
      </w:r>
      <w:r>
        <w:rPr>
          <w:rFonts w:ascii="Times New Roman" w:eastAsia="Times New Roman" w:hAnsi="Times New Roman"/>
          <w:sz w:val="24"/>
          <w:szCs w:val="24"/>
        </w:rPr>
        <w:t xml:space="preserve"> вв.</w:t>
      </w:r>
    </w:p>
    <w:p w:rsidR="007904B1" w:rsidRDefault="007904B1" w:rsidP="00BE3FE6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Монгольское завоевание и культурное развитие Руси. Куликовская победа и подъем русского национального самосознания. Москва - центр складывающейся культуры русской народности Отражение идеи общерусского единства в устном народном творчестве, летописании, литературе.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Задонщина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>». Теория «Москва — Третий Рим». Феофан Грек. Строительство Московского Кремля. Андрей Рублев.</w:t>
      </w:r>
    </w:p>
    <w:p w:rsidR="007904B1" w:rsidRDefault="007904B1" w:rsidP="007904B1">
      <w:pPr>
        <w:pStyle w:val="a4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</w:p>
    <w:p w:rsidR="007904B1" w:rsidRDefault="007904B1" w:rsidP="007904B1">
      <w:pPr>
        <w:pStyle w:val="a4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</w:p>
    <w:p w:rsidR="00361F4D" w:rsidRDefault="00361F4D" w:rsidP="007904B1">
      <w:pPr>
        <w:pStyle w:val="a4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</w:p>
    <w:p w:rsidR="00361F4D" w:rsidRDefault="00361F4D" w:rsidP="007904B1">
      <w:pPr>
        <w:pStyle w:val="a4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</w:p>
    <w:p w:rsidR="00361F4D" w:rsidRDefault="00361F4D" w:rsidP="007904B1">
      <w:pPr>
        <w:pStyle w:val="a4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</w:p>
    <w:p w:rsidR="007904B1" w:rsidRDefault="007904B1" w:rsidP="007904B1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30079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lastRenderedPageBreak/>
        <w:t>5. Учебн</w:t>
      </w:r>
      <w:proofErr w:type="gramStart"/>
      <w:r w:rsidRPr="0030079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о-</w:t>
      </w:r>
      <w:proofErr w:type="gramEnd"/>
      <w:r w:rsidRPr="0030079C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 тематический план</w:t>
      </w:r>
    </w:p>
    <w:p w:rsidR="007904B1" w:rsidRDefault="008D1066" w:rsidP="008D10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Всеобщая история. История Средних веков</w:t>
      </w:r>
      <w:r w:rsidR="00BF4B73">
        <w:rPr>
          <w:rFonts w:ascii="Times New Roman" w:hAnsi="Times New Roman"/>
          <w:b/>
          <w:sz w:val="24"/>
          <w:szCs w:val="24"/>
        </w:rPr>
        <w:t xml:space="preserve"> (30 часов)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9"/>
        <w:gridCol w:w="10966"/>
        <w:gridCol w:w="2127"/>
      </w:tblGrid>
      <w:tr w:rsidR="007904B1" w:rsidRPr="00160C5B" w:rsidTr="00BF4B73">
        <w:trPr>
          <w:trHeight w:val="687"/>
        </w:trPr>
        <w:tc>
          <w:tcPr>
            <w:tcW w:w="1049" w:type="dxa"/>
          </w:tcPr>
          <w:p w:rsidR="007904B1" w:rsidRPr="001A45C7" w:rsidRDefault="007904B1" w:rsidP="00BF4B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№ раздела  </w:t>
            </w:r>
          </w:p>
        </w:tc>
        <w:tc>
          <w:tcPr>
            <w:tcW w:w="10966" w:type="dxa"/>
          </w:tcPr>
          <w:p w:rsidR="007904B1" w:rsidRPr="001A45C7" w:rsidRDefault="007904B1" w:rsidP="00BF4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 w:rsidR="008D1066">
              <w:rPr>
                <w:rFonts w:ascii="Times New Roman" w:hAnsi="Times New Roman"/>
                <w:b/>
                <w:sz w:val="24"/>
                <w:szCs w:val="24"/>
              </w:rPr>
              <w:t>темы (раздела)</w:t>
            </w:r>
          </w:p>
        </w:tc>
        <w:tc>
          <w:tcPr>
            <w:tcW w:w="2127" w:type="dxa"/>
          </w:tcPr>
          <w:p w:rsidR="007904B1" w:rsidRPr="001A45C7" w:rsidRDefault="007904B1" w:rsidP="00BF4B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</w:tr>
      <w:tr w:rsidR="007904B1" w:rsidRPr="00160C5B" w:rsidTr="00BF4B73">
        <w:tc>
          <w:tcPr>
            <w:tcW w:w="1049" w:type="dxa"/>
          </w:tcPr>
          <w:p w:rsidR="007904B1" w:rsidRPr="00160C5B" w:rsidRDefault="007904B1" w:rsidP="00BF4B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66" w:type="dxa"/>
          </w:tcPr>
          <w:p w:rsidR="007904B1" w:rsidRPr="00BE3FE6" w:rsidRDefault="008D1066" w:rsidP="00BF4B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Введение. Понятие «Средние века». Хронологические рамки Средневековья </w:t>
            </w:r>
          </w:p>
        </w:tc>
        <w:tc>
          <w:tcPr>
            <w:tcW w:w="2127" w:type="dxa"/>
          </w:tcPr>
          <w:p w:rsidR="007904B1" w:rsidRPr="00430181" w:rsidRDefault="007904B1" w:rsidP="00BF4B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018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7904B1" w:rsidRPr="00160C5B" w:rsidTr="00BF4B73">
        <w:trPr>
          <w:cantSplit/>
        </w:trPr>
        <w:tc>
          <w:tcPr>
            <w:tcW w:w="1049" w:type="dxa"/>
          </w:tcPr>
          <w:p w:rsidR="007904B1" w:rsidRPr="00160C5B" w:rsidRDefault="008D1066" w:rsidP="00BF4B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Тема 1.  </w:t>
            </w:r>
          </w:p>
        </w:tc>
        <w:tc>
          <w:tcPr>
            <w:tcW w:w="10966" w:type="dxa"/>
          </w:tcPr>
          <w:p w:rsidR="007904B1" w:rsidRPr="001A45C7" w:rsidRDefault="008D1066" w:rsidP="00BE3FE6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Ста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новление средневековой Европы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E3FE6" w:rsidRPr="00BE3FE6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BE3FE6"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</w:t>
            </w:r>
            <w:r w:rsidR="00BE3FE6" w:rsidRPr="00BE3FE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BE3FE6"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</w:t>
            </w:r>
            <w:r w:rsidR="00BE3FE6" w:rsidRPr="00BE3FE6">
              <w:rPr>
                <w:rFonts w:ascii="Times New Roman" w:hAnsi="Times New Roman"/>
                <w:b/>
                <w:sz w:val="20"/>
                <w:szCs w:val="20"/>
              </w:rPr>
              <w:t xml:space="preserve"> вв.)</w:t>
            </w:r>
            <w:r w:rsidR="00BE3FE6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7904B1" w:rsidRPr="00430181" w:rsidRDefault="008D1066" w:rsidP="00BF4B73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7904B1" w:rsidRPr="00160C5B" w:rsidTr="00BF4B73">
        <w:trPr>
          <w:cantSplit/>
        </w:trPr>
        <w:tc>
          <w:tcPr>
            <w:tcW w:w="1049" w:type="dxa"/>
          </w:tcPr>
          <w:p w:rsidR="007904B1" w:rsidRPr="00052DFB" w:rsidRDefault="008D1066" w:rsidP="00BF4B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2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0966" w:type="dxa"/>
          </w:tcPr>
          <w:p w:rsidR="007904B1" w:rsidRPr="005348C2" w:rsidRDefault="008D1066" w:rsidP="00BE3FE6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Византийская империя и славяне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 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VI</w:t>
            </w:r>
            <w:r w:rsidR="00BE3FE6" w:rsidRP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– 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XI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вв.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7904B1" w:rsidRPr="00430181" w:rsidRDefault="008D1066" w:rsidP="00BF4B73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7904B1" w:rsidRPr="00160C5B" w:rsidTr="00BF4B73">
        <w:trPr>
          <w:cantSplit/>
        </w:trPr>
        <w:tc>
          <w:tcPr>
            <w:tcW w:w="1049" w:type="dxa"/>
          </w:tcPr>
          <w:p w:rsidR="007904B1" w:rsidRPr="00052DFB" w:rsidRDefault="008D1066" w:rsidP="00BF4B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3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0966" w:type="dxa"/>
          </w:tcPr>
          <w:p w:rsidR="007904B1" w:rsidRPr="005348C2" w:rsidRDefault="008D1066" w:rsidP="00BE3FE6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Арабы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="00BE3FE6"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</w:t>
            </w:r>
            <w:r w:rsidR="00BE3FE6" w:rsidRPr="00BE3FE6"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 w:rsidR="00BE3FE6" w:rsidRPr="00BE3FE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XI</w:t>
            </w:r>
            <w:r w:rsidR="00BE3FE6" w:rsidRPr="00BE3FE6">
              <w:rPr>
                <w:rFonts w:ascii="Times New Roman" w:hAnsi="Times New Roman"/>
                <w:b/>
                <w:sz w:val="20"/>
                <w:szCs w:val="20"/>
              </w:rPr>
              <w:t xml:space="preserve"> вв.</w:t>
            </w:r>
            <w:r w:rsidR="00BE3FE6">
              <w:rPr>
                <w:rFonts w:ascii="Times New Roman" w:hAnsi="Times New Roman"/>
                <w:b/>
              </w:rPr>
              <w:t xml:space="preserve">  </w:t>
            </w:r>
          </w:p>
        </w:tc>
        <w:tc>
          <w:tcPr>
            <w:tcW w:w="2127" w:type="dxa"/>
          </w:tcPr>
          <w:p w:rsidR="007904B1" w:rsidRPr="00430181" w:rsidRDefault="008D1066" w:rsidP="00BF4B73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7904B1" w:rsidRPr="00160C5B" w:rsidTr="00BF4B73">
        <w:trPr>
          <w:cantSplit/>
        </w:trPr>
        <w:tc>
          <w:tcPr>
            <w:tcW w:w="1049" w:type="dxa"/>
          </w:tcPr>
          <w:p w:rsidR="007904B1" w:rsidRPr="00052DFB" w:rsidRDefault="008D1066" w:rsidP="00BF4B73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4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0966" w:type="dxa"/>
          </w:tcPr>
          <w:p w:rsidR="007904B1" w:rsidRPr="00052DFB" w:rsidRDefault="008D1066" w:rsidP="00BE3FE6">
            <w:pPr>
              <w:spacing w:after="0" w:line="240" w:lineRule="auto"/>
              <w:ind w:hanging="56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Феодалы и крестьяне. </w:t>
            </w:r>
          </w:p>
        </w:tc>
        <w:tc>
          <w:tcPr>
            <w:tcW w:w="2127" w:type="dxa"/>
          </w:tcPr>
          <w:p w:rsidR="007904B1" w:rsidRPr="00430181" w:rsidRDefault="008D1066" w:rsidP="00BF4B73">
            <w:pPr>
              <w:pStyle w:val="a4"/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7904B1" w:rsidRPr="00160C5B" w:rsidTr="00BF4B73">
        <w:trPr>
          <w:cantSplit/>
        </w:trPr>
        <w:tc>
          <w:tcPr>
            <w:tcW w:w="1049" w:type="dxa"/>
          </w:tcPr>
          <w:p w:rsidR="007904B1" w:rsidRPr="00052DFB" w:rsidRDefault="008D1066" w:rsidP="00BF4B73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5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0966" w:type="dxa"/>
          </w:tcPr>
          <w:p w:rsidR="007904B1" w:rsidRPr="00BE3FE6" w:rsidRDefault="008D1066" w:rsidP="00BE3FE6">
            <w:pPr>
              <w:spacing w:after="0" w:line="240" w:lineRule="auto"/>
              <w:ind w:left="-84"/>
              <w:jc w:val="both"/>
              <w:rPr>
                <w:spacing w:val="-1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Средневековый город 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в Западной и Центральной Европе.</w:t>
            </w:r>
          </w:p>
        </w:tc>
        <w:tc>
          <w:tcPr>
            <w:tcW w:w="2127" w:type="dxa"/>
          </w:tcPr>
          <w:p w:rsidR="007904B1" w:rsidRPr="008D1066" w:rsidRDefault="008D1066" w:rsidP="00BF4B73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8D1066">
              <w:rPr>
                <w:rFonts w:ascii="Times New Roman" w:hAnsi="Times New Roman"/>
                <w:b/>
              </w:rPr>
              <w:t>2</w:t>
            </w:r>
          </w:p>
        </w:tc>
      </w:tr>
      <w:tr w:rsidR="007904B1" w:rsidRPr="00160C5B" w:rsidTr="00BF4B73">
        <w:trPr>
          <w:cantSplit/>
        </w:trPr>
        <w:tc>
          <w:tcPr>
            <w:tcW w:w="1049" w:type="dxa"/>
          </w:tcPr>
          <w:p w:rsidR="007904B1" w:rsidRPr="00052DFB" w:rsidRDefault="008D1066" w:rsidP="00BF4B73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6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0966" w:type="dxa"/>
          </w:tcPr>
          <w:p w:rsidR="007904B1" w:rsidRPr="00052DFB" w:rsidRDefault="008D1066" w:rsidP="00BE3FE6">
            <w:pPr>
              <w:spacing w:after="0" w:line="240" w:lineRule="auto"/>
              <w:ind w:left="-84"/>
              <w:jc w:val="both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Католическая церковь в 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XI</w:t>
            </w:r>
            <w:r w:rsidR="00BE3FE6" w:rsidRP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-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XIII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веках. Крестовые походы.</w:t>
            </w:r>
            <w:r w:rsidR="00BE3FE6" w:rsidRPr="00052DFB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7904B1" w:rsidRPr="00430181" w:rsidRDefault="008D1066" w:rsidP="00BF4B73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8D1066" w:rsidRPr="00160C5B" w:rsidTr="00BF4B73">
        <w:trPr>
          <w:cantSplit/>
        </w:trPr>
        <w:tc>
          <w:tcPr>
            <w:tcW w:w="1049" w:type="dxa"/>
          </w:tcPr>
          <w:p w:rsidR="008D1066" w:rsidRDefault="008D1066" w:rsidP="00BF4B73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7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0966" w:type="dxa"/>
          </w:tcPr>
          <w:p w:rsidR="008D1066" w:rsidRPr="00A861D0" w:rsidRDefault="008D1066" w:rsidP="00BE3FE6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Образование централизованных госуда</w:t>
            </w:r>
            <w:proofErr w:type="gramStart"/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рств  в 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З</w:t>
            </w:r>
            <w:proofErr w:type="gramEnd"/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ападной Европе в XI—XV вв. 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7" w:type="dxa"/>
          </w:tcPr>
          <w:p w:rsidR="008D1066" w:rsidRDefault="008D1066" w:rsidP="00BF4B73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6</w:t>
            </w:r>
          </w:p>
        </w:tc>
      </w:tr>
      <w:tr w:rsidR="008D1066" w:rsidRPr="00160C5B" w:rsidTr="00BF4B73">
        <w:trPr>
          <w:cantSplit/>
        </w:trPr>
        <w:tc>
          <w:tcPr>
            <w:tcW w:w="1049" w:type="dxa"/>
          </w:tcPr>
          <w:p w:rsidR="008D1066" w:rsidRDefault="00BE3FE6" w:rsidP="00BF4B73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8</w:t>
            </w:r>
            <w:r w:rsidR="008D1066"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0966" w:type="dxa"/>
          </w:tcPr>
          <w:p w:rsidR="008D1066" w:rsidRPr="00A861D0" w:rsidRDefault="008D1066" w:rsidP="00BE3FE6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Славянские государ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ства и Византия в 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XIV</w:t>
            </w:r>
            <w:r w:rsidR="00BE3FE6" w:rsidRP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-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val="en-US" w:eastAsia="ru-RU"/>
              </w:rPr>
              <w:t>XV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веках </w:t>
            </w:r>
          </w:p>
        </w:tc>
        <w:tc>
          <w:tcPr>
            <w:tcW w:w="2127" w:type="dxa"/>
          </w:tcPr>
          <w:p w:rsidR="008D1066" w:rsidRDefault="00BE3FE6" w:rsidP="00BF4B73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8D1066" w:rsidRPr="00160C5B" w:rsidTr="00BF4B73">
        <w:trPr>
          <w:cantSplit/>
        </w:trPr>
        <w:tc>
          <w:tcPr>
            <w:tcW w:w="1049" w:type="dxa"/>
          </w:tcPr>
          <w:p w:rsidR="008D1066" w:rsidRDefault="00BE3FE6" w:rsidP="00BF4B73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9</w:t>
            </w:r>
            <w:r w:rsidR="008D1066"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0966" w:type="dxa"/>
          </w:tcPr>
          <w:p w:rsidR="008D1066" w:rsidRPr="00BE3FE6" w:rsidRDefault="008D1066" w:rsidP="00BE3FE6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Культура Запа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дной Европы в 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Средние века</w:t>
            </w:r>
          </w:p>
        </w:tc>
        <w:tc>
          <w:tcPr>
            <w:tcW w:w="2127" w:type="dxa"/>
          </w:tcPr>
          <w:p w:rsidR="008D1066" w:rsidRDefault="008D1066" w:rsidP="00BF4B73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8D1066" w:rsidRPr="00160C5B" w:rsidTr="00BF4B73">
        <w:trPr>
          <w:cantSplit/>
        </w:trPr>
        <w:tc>
          <w:tcPr>
            <w:tcW w:w="1049" w:type="dxa"/>
          </w:tcPr>
          <w:p w:rsidR="008D1066" w:rsidRDefault="008D1066" w:rsidP="00BF4B73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1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0</w:t>
            </w:r>
            <w:r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10966" w:type="dxa"/>
          </w:tcPr>
          <w:p w:rsidR="008D1066" w:rsidRDefault="00BE3FE6" w:rsidP="008D1066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Страны Азии, </w:t>
            </w:r>
            <w:r w:rsidR="008D1066" w:rsidRPr="00A861D0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Америки</w:t>
            </w: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и Африки  в Средние века</w:t>
            </w:r>
          </w:p>
          <w:p w:rsidR="008D1066" w:rsidRPr="00A861D0" w:rsidRDefault="008D1066" w:rsidP="008D1066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8D1066" w:rsidRDefault="008D1066" w:rsidP="00BF4B73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8D1066" w:rsidRPr="00160C5B" w:rsidTr="00BF4B73">
        <w:trPr>
          <w:cantSplit/>
        </w:trPr>
        <w:tc>
          <w:tcPr>
            <w:tcW w:w="1049" w:type="dxa"/>
          </w:tcPr>
          <w:p w:rsidR="008D1066" w:rsidRDefault="008D1066" w:rsidP="00BF4B73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10966" w:type="dxa"/>
          </w:tcPr>
          <w:p w:rsidR="008D1066" w:rsidRPr="00213D10" w:rsidRDefault="008D1066" w:rsidP="008D1066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Повторение 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и контроль</w:t>
            </w:r>
          </w:p>
          <w:p w:rsidR="008D1066" w:rsidRPr="00A861D0" w:rsidRDefault="008D1066" w:rsidP="008D1066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8D1066" w:rsidRDefault="008D1066" w:rsidP="00BF4B73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2</w:t>
            </w:r>
          </w:p>
        </w:tc>
      </w:tr>
      <w:tr w:rsidR="008D1066" w:rsidRPr="00160C5B" w:rsidTr="00BF4B73">
        <w:trPr>
          <w:cantSplit/>
        </w:trPr>
        <w:tc>
          <w:tcPr>
            <w:tcW w:w="1049" w:type="dxa"/>
          </w:tcPr>
          <w:p w:rsidR="008D1066" w:rsidRDefault="008D1066" w:rsidP="00BF4B73">
            <w:pPr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10966" w:type="dxa"/>
          </w:tcPr>
          <w:p w:rsidR="008D1066" w:rsidRPr="00A861D0" w:rsidRDefault="00BF4B73" w:rsidP="008D1066">
            <w:pPr>
              <w:spacing w:after="0" w:line="240" w:lineRule="auto"/>
              <w:ind w:left="-8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7" w:type="dxa"/>
          </w:tcPr>
          <w:p w:rsidR="008D1066" w:rsidRDefault="00BF4B73" w:rsidP="00BF4B73">
            <w:pPr>
              <w:jc w:val="center"/>
              <w:rPr>
                <w:rFonts w:ascii="Times New Roman" w:hAnsi="Times New Roman"/>
                <w:b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30</w:t>
            </w:r>
          </w:p>
        </w:tc>
      </w:tr>
    </w:tbl>
    <w:p w:rsidR="007904B1" w:rsidRDefault="007904B1" w:rsidP="007904B1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361F4D" w:rsidRDefault="00361F4D" w:rsidP="007904B1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361F4D" w:rsidRPr="0030079C" w:rsidRDefault="00361F4D" w:rsidP="007904B1">
      <w:pPr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7904B1" w:rsidRDefault="00BF4B73" w:rsidP="00BF4B73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История России. </w:t>
      </w:r>
      <w:r>
        <w:rPr>
          <w:rFonts w:ascii="Times New Roman" w:hAnsi="Times New Roman"/>
          <w:b/>
          <w:sz w:val="24"/>
          <w:szCs w:val="24"/>
        </w:rPr>
        <w:t>История России с древности до XV в. (40 часов)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10914"/>
        <w:gridCol w:w="2127"/>
      </w:tblGrid>
      <w:tr w:rsidR="00BF4B73" w:rsidTr="00BE3FE6">
        <w:tc>
          <w:tcPr>
            <w:tcW w:w="1101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№ раздела  </w:t>
            </w:r>
          </w:p>
        </w:tc>
        <w:tc>
          <w:tcPr>
            <w:tcW w:w="10914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темы (раздела)</w:t>
            </w:r>
          </w:p>
        </w:tc>
        <w:tc>
          <w:tcPr>
            <w:tcW w:w="2127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45C7">
              <w:rPr>
                <w:rFonts w:ascii="Times New Roman" w:hAnsi="Times New Roman"/>
                <w:b/>
                <w:sz w:val="24"/>
                <w:szCs w:val="24"/>
              </w:rPr>
              <w:t>Кол-во часов по рабочей программе</w:t>
            </w:r>
          </w:p>
        </w:tc>
      </w:tr>
      <w:tr w:rsidR="00BF4B73" w:rsidTr="00BE3FE6">
        <w:tc>
          <w:tcPr>
            <w:tcW w:w="1101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4" w:type="dxa"/>
          </w:tcPr>
          <w:p w:rsidR="00BF4B73" w:rsidRPr="00BF4B73" w:rsidRDefault="00BF4B73" w:rsidP="00BF4B73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Введение. Наша Родина — Россия</w:t>
            </w:r>
          </w:p>
        </w:tc>
        <w:tc>
          <w:tcPr>
            <w:tcW w:w="2127" w:type="dxa"/>
          </w:tcPr>
          <w:p w:rsidR="00BF4B73" w:rsidRPr="00BF4B73" w:rsidRDefault="00BF4B73" w:rsidP="00BF4B73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BF4B73" w:rsidTr="00BE3FE6">
        <w:tc>
          <w:tcPr>
            <w:tcW w:w="1101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1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914" w:type="dxa"/>
          </w:tcPr>
          <w:p w:rsidR="00BF4B73" w:rsidRPr="00BF4B73" w:rsidRDefault="00BF4B73" w:rsidP="00BF4B7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Народы и государства</w:t>
            </w:r>
            <w:r w:rsidR="00BE3FE6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на территории нашей страны в древности</w:t>
            </w:r>
          </w:p>
          <w:p w:rsidR="00BF4B73" w:rsidRPr="00BF4B73" w:rsidRDefault="00BF4B73" w:rsidP="00BF4B73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BF4B73" w:rsidRPr="00BF4B73" w:rsidRDefault="00BF4B73" w:rsidP="00BF4B73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F4B73" w:rsidTr="00BE3FE6">
        <w:tc>
          <w:tcPr>
            <w:tcW w:w="1101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2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914" w:type="dxa"/>
          </w:tcPr>
          <w:p w:rsidR="00BF4B73" w:rsidRPr="00BF4B73" w:rsidRDefault="00BF4B73" w:rsidP="00BF4B73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Русь в IX — первой половине XII в.</w:t>
            </w:r>
          </w:p>
        </w:tc>
        <w:tc>
          <w:tcPr>
            <w:tcW w:w="2127" w:type="dxa"/>
          </w:tcPr>
          <w:p w:rsidR="00BF4B73" w:rsidRPr="00BF4B73" w:rsidRDefault="00BF4B73" w:rsidP="00BF4B73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eastAsia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BF4B73" w:rsidTr="00BE3FE6">
        <w:tc>
          <w:tcPr>
            <w:tcW w:w="1101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3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914" w:type="dxa"/>
          </w:tcPr>
          <w:p w:rsidR="00BF4B73" w:rsidRPr="00BF4B73" w:rsidRDefault="00BF4B73" w:rsidP="00BF4B7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 xml:space="preserve">Русь в середине </w:t>
            </w:r>
            <w:proofErr w:type="gramStart"/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Х</w:t>
            </w:r>
            <w:proofErr w:type="gramEnd"/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II — начале XIII в.</w:t>
            </w:r>
          </w:p>
          <w:p w:rsidR="00BF4B73" w:rsidRPr="00BF4B73" w:rsidRDefault="00BF4B73" w:rsidP="00BF4B73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BF4B73" w:rsidRPr="00BF4B73" w:rsidRDefault="00BF4B73" w:rsidP="00BF4B73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F4B73" w:rsidTr="00BE3FE6">
        <w:tc>
          <w:tcPr>
            <w:tcW w:w="1101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4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914" w:type="dxa"/>
          </w:tcPr>
          <w:p w:rsidR="00BF4B73" w:rsidRPr="00BF4B73" w:rsidRDefault="00BF4B73" w:rsidP="00BF4B7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Русские земли в середине XIII — XIV в.</w:t>
            </w:r>
          </w:p>
          <w:p w:rsidR="00BF4B73" w:rsidRPr="00BF4B73" w:rsidRDefault="00BF4B73" w:rsidP="00BF4B73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BF4B73" w:rsidRPr="00BF4B73" w:rsidRDefault="00BF4B73" w:rsidP="00BF4B73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BF4B73" w:rsidTr="00BE3FE6">
        <w:tc>
          <w:tcPr>
            <w:tcW w:w="1101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Тема 5</w:t>
            </w: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914" w:type="dxa"/>
          </w:tcPr>
          <w:p w:rsidR="00BF4B73" w:rsidRPr="00BF4B73" w:rsidRDefault="00BF4B73" w:rsidP="00BF4B73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Формирование единого Русского государства</w:t>
            </w:r>
          </w:p>
          <w:p w:rsidR="00BF4B73" w:rsidRPr="00BF4B73" w:rsidRDefault="00BF4B73" w:rsidP="00BF4B73">
            <w:pPr>
              <w:pStyle w:val="a4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</w:tcPr>
          <w:p w:rsidR="00BF4B73" w:rsidRPr="00BF4B73" w:rsidRDefault="00BF4B73" w:rsidP="00BF4B73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F4B73" w:rsidTr="00BE3FE6">
        <w:tc>
          <w:tcPr>
            <w:tcW w:w="1101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914" w:type="dxa"/>
          </w:tcPr>
          <w:p w:rsidR="00BF4B73" w:rsidRDefault="00BF4B73" w:rsidP="00BF4B73">
            <w:pPr>
              <w:pStyle w:val="a4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4B73">
              <w:rPr>
                <w:rFonts w:ascii="Times New Roman" w:eastAsiaTheme="minorEastAsia" w:hAnsi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127" w:type="dxa"/>
          </w:tcPr>
          <w:p w:rsidR="00BF4B73" w:rsidRPr="00BF4B73" w:rsidRDefault="00BF4B73" w:rsidP="00BF4B73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F4B73">
              <w:rPr>
                <w:rFonts w:ascii="Times New Roman" w:eastAsia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BF4B73" w:rsidRDefault="00BF4B73" w:rsidP="00BF4B73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</w:p>
    <w:p w:rsidR="008F0D5A" w:rsidRPr="00D813C5" w:rsidRDefault="008F0D5A" w:rsidP="008F0D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6. </w:t>
      </w:r>
      <w:r w:rsidRPr="00D813C5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Требования к уровню подготовки учащихся, обучающихся по данной программе:</w:t>
      </w:r>
    </w:p>
    <w:p w:rsidR="008F0D5A" w:rsidRPr="00C038A3" w:rsidRDefault="008F0D5A" w:rsidP="008F0D5A">
      <w:pPr>
        <w:autoSpaceDE w:val="0"/>
        <w:autoSpaceDN w:val="0"/>
        <w:adjustRightInd w:val="0"/>
        <w:spacing w:before="13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  </w:t>
      </w:r>
      <w:r w:rsidRPr="00C038A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Знание хронологии, работа с хронологией:</w:t>
      </w:r>
    </w:p>
    <w:p w:rsidR="008F0D5A" w:rsidRPr="00C038A3" w:rsidRDefault="008F0D5A" w:rsidP="00BE3FE6">
      <w:pPr>
        <w:pStyle w:val="a3"/>
        <w:numPr>
          <w:ilvl w:val="0"/>
          <w:numId w:val="3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указывать хронологические рамки и периоды ключевых процессов, а также даты важнейших событий всеобщей исто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рии;</w:t>
      </w:r>
    </w:p>
    <w:p w:rsidR="008F0D5A" w:rsidRPr="00C038A3" w:rsidRDefault="008F0D5A" w:rsidP="00BE3FE6">
      <w:pPr>
        <w:pStyle w:val="a3"/>
        <w:numPr>
          <w:ilvl w:val="0"/>
          <w:numId w:val="3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соотносить год с веком, эрой, устанавливать последова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тельность и длительность исторических событий.</w:t>
      </w:r>
    </w:p>
    <w:p w:rsidR="008F0D5A" w:rsidRPr="00C038A3" w:rsidRDefault="008F0D5A" w:rsidP="008F0D5A">
      <w:pPr>
        <w:tabs>
          <w:tab w:val="left" w:pos="677"/>
        </w:tabs>
        <w:autoSpaceDE w:val="0"/>
        <w:autoSpaceDN w:val="0"/>
        <w:adjustRightInd w:val="0"/>
        <w:spacing w:before="120" w:after="0" w:line="240" w:lineRule="auto"/>
        <w:ind w:left="379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Знание исторических фактов, работа с фактами:</w:t>
      </w:r>
    </w:p>
    <w:p w:rsidR="008F0D5A" w:rsidRPr="00C038A3" w:rsidRDefault="008F0D5A" w:rsidP="00BE3FE6">
      <w:pPr>
        <w:pStyle w:val="a3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место, обстоятельства, участников, этапы, особенности, результаты важнейших исторических со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бытий;</w:t>
      </w:r>
    </w:p>
    <w:p w:rsidR="008F0D5A" w:rsidRPr="00C038A3" w:rsidRDefault="008F0D5A" w:rsidP="00BE3FE6">
      <w:pPr>
        <w:pStyle w:val="a3"/>
        <w:numPr>
          <w:ilvl w:val="0"/>
          <w:numId w:val="4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группировать (классифицировать) факты по различным признакам и основаниям.</w:t>
      </w:r>
    </w:p>
    <w:p w:rsidR="008F0D5A" w:rsidRPr="00C038A3" w:rsidRDefault="008F0D5A" w:rsidP="008F0D5A">
      <w:pPr>
        <w:tabs>
          <w:tab w:val="left" w:pos="677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 </w:t>
      </w:r>
      <w:r w:rsidRPr="00C038A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Работа с историческими источниками:</w:t>
      </w:r>
    </w:p>
    <w:p w:rsidR="008F0D5A" w:rsidRPr="00C038A3" w:rsidRDefault="008F0D5A" w:rsidP="00BE3FE6">
      <w:pPr>
        <w:numPr>
          <w:ilvl w:val="0"/>
          <w:numId w:val="5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читать историческую карту с опорой на легенду, ориен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тироваться в ней, соотносить местонахождение и состояние исторического объекта в разные эпохи, века, периоды;</w:t>
      </w:r>
    </w:p>
    <w:p w:rsidR="008F0D5A" w:rsidRPr="00C038A3" w:rsidRDefault="008F0D5A" w:rsidP="00BE3FE6">
      <w:pPr>
        <w:numPr>
          <w:ilvl w:val="0"/>
          <w:numId w:val="5"/>
        </w:numPr>
        <w:tabs>
          <w:tab w:val="left" w:pos="5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осуществлять поиск необходимой информации в одном или нескольких источниках (материальных, текстовых, изо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бразительных и др.), отбирать её, группировать, обобщать;</w:t>
      </w:r>
    </w:p>
    <w:p w:rsidR="008F0D5A" w:rsidRPr="00C038A3" w:rsidRDefault="008F0D5A" w:rsidP="00BE3FE6">
      <w:pPr>
        <w:pStyle w:val="a3"/>
        <w:numPr>
          <w:ilvl w:val="0"/>
          <w:numId w:val="5"/>
        </w:numPr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сравнивать данные разных источников, выявлять их сходство и различия, время и место создания.</w:t>
      </w:r>
    </w:p>
    <w:p w:rsidR="008F0D5A" w:rsidRPr="00C038A3" w:rsidRDefault="008F0D5A" w:rsidP="008F0D5A">
      <w:pPr>
        <w:tabs>
          <w:tab w:val="left" w:pos="677"/>
        </w:tabs>
        <w:autoSpaceDE w:val="0"/>
        <w:autoSpaceDN w:val="0"/>
        <w:adjustRightInd w:val="0"/>
        <w:spacing w:before="158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    </w:t>
      </w:r>
      <w:r w:rsidRPr="00C038A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Описание (реконструкция):</w:t>
      </w:r>
    </w:p>
    <w:p w:rsidR="008F0D5A" w:rsidRPr="00C038A3" w:rsidRDefault="008F0D5A" w:rsidP="00BE3FE6">
      <w:pPr>
        <w:pStyle w:val="a3"/>
        <w:numPr>
          <w:ilvl w:val="0"/>
          <w:numId w:val="6"/>
        </w:numPr>
        <w:tabs>
          <w:tab w:val="left" w:pos="5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последовательно строить рассказ (устно или письменно) об исторических событиях, их участниках;</w:t>
      </w:r>
    </w:p>
    <w:p w:rsidR="008F0D5A" w:rsidRPr="00C038A3" w:rsidRDefault="008F0D5A" w:rsidP="00BE3FE6">
      <w:pPr>
        <w:pStyle w:val="a3"/>
        <w:numPr>
          <w:ilvl w:val="0"/>
          <w:numId w:val="6"/>
        </w:numPr>
        <w:tabs>
          <w:tab w:val="left" w:pos="475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характеризовать условия и образ жизни, занятия людей, их достижения в различные исторические эпохи;</w:t>
      </w:r>
    </w:p>
    <w:p w:rsidR="008F0D5A" w:rsidRPr="00C038A3" w:rsidRDefault="008F0D5A" w:rsidP="00BE3FE6">
      <w:pPr>
        <w:pStyle w:val="a3"/>
        <w:numPr>
          <w:ilvl w:val="0"/>
          <w:numId w:val="6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на основе текста и иллюстраций учебника, дополнитель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ной литературы, макетов, электронных изданий, </w:t>
      </w:r>
      <w:proofErr w:type="spellStart"/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интернет-ре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сурсов</w:t>
      </w:r>
      <w:proofErr w:type="spellEnd"/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 xml:space="preserve"> и т. п. составлять описание исторических объектов, па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мятников.</w:t>
      </w:r>
    </w:p>
    <w:p w:rsidR="008F0D5A" w:rsidRPr="00C038A3" w:rsidRDefault="008F0D5A" w:rsidP="008F0D5A">
      <w:pPr>
        <w:tabs>
          <w:tab w:val="left" w:pos="614"/>
        </w:tabs>
        <w:autoSpaceDE w:val="0"/>
        <w:autoSpaceDN w:val="0"/>
        <w:adjustRightInd w:val="0"/>
        <w:spacing w:before="149" w:after="0" w:line="240" w:lineRule="auto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lastRenderedPageBreak/>
        <w:t xml:space="preserve">     Анализ, объяснение:</w:t>
      </w:r>
    </w:p>
    <w:p w:rsidR="008F0D5A" w:rsidRPr="00C038A3" w:rsidRDefault="008F0D5A" w:rsidP="00BE3FE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различать факт (событие) и его описание (факт источ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ника, факт историка);</w:t>
      </w:r>
    </w:p>
    <w:p w:rsidR="008F0D5A" w:rsidRPr="00C038A3" w:rsidRDefault="008F0D5A" w:rsidP="00BE3FE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48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соотносить единичные исторические факты и общие яв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ления;</w:t>
      </w:r>
    </w:p>
    <w:p w:rsidR="008F0D5A" w:rsidRPr="00C038A3" w:rsidRDefault="008F0D5A" w:rsidP="00BE3FE6">
      <w:pPr>
        <w:pStyle w:val="a3"/>
        <w:numPr>
          <w:ilvl w:val="0"/>
          <w:numId w:val="7"/>
        </w:numPr>
        <w:tabs>
          <w:tab w:val="left" w:pos="590"/>
          <w:tab w:val="left" w:pos="3293"/>
        </w:tabs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различать причину и следствие исторических событий, явлений;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ab/>
        <w:t>\</w:t>
      </w:r>
    </w:p>
    <w:p w:rsidR="008F0D5A" w:rsidRPr="00C038A3" w:rsidRDefault="008F0D5A" w:rsidP="00BE3FE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выделять характерные, существенные признаки истори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ческих событий и явлений;</w:t>
      </w:r>
    </w:p>
    <w:p w:rsidR="008F0D5A" w:rsidRPr="00C038A3" w:rsidRDefault="008F0D5A" w:rsidP="00BE3FE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раскрывать смысл, значение важнейших исторических понятий;</w:t>
      </w:r>
    </w:p>
    <w:p w:rsidR="008F0D5A" w:rsidRPr="00C038A3" w:rsidRDefault="008F0D5A" w:rsidP="00BE3FE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62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сравнивать исторические события и явления, определять в них общее и различия;</w:t>
      </w:r>
    </w:p>
    <w:p w:rsidR="008F0D5A" w:rsidRPr="00C038A3" w:rsidRDefault="008F0D5A" w:rsidP="00BE3FE6">
      <w:pPr>
        <w:pStyle w:val="a3"/>
        <w:numPr>
          <w:ilvl w:val="0"/>
          <w:numId w:val="7"/>
        </w:numPr>
        <w:tabs>
          <w:tab w:val="left" w:pos="590"/>
        </w:tabs>
        <w:autoSpaceDE w:val="0"/>
        <w:autoSpaceDN w:val="0"/>
        <w:adjustRightInd w:val="0"/>
        <w:spacing w:before="4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излагать суждения о причинах и следствиях историче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событий.</w:t>
      </w:r>
    </w:p>
    <w:p w:rsidR="008F0D5A" w:rsidRPr="00C038A3" w:rsidRDefault="008F0D5A" w:rsidP="008F0D5A">
      <w:pPr>
        <w:tabs>
          <w:tab w:val="left" w:pos="614"/>
        </w:tabs>
        <w:autoSpaceDE w:val="0"/>
        <w:autoSpaceDN w:val="0"/>
        <w:adjustRightInd w:val="0"/>
        <w:spacing w:before="158" w:after="0" w:line="240" w:lineRule="auto"/>
        <w:ind w:left="341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Работа с версиями, оценками:</w:t>
      </w:r>
    </w:p>
    <w:p w:rsidR="008F0D5A" w:rsidRPr="00C038A3" w:rsidRDefault="008F0D5A" w:rsidP="00BE3FE6">
      <w:pPr>
        <w:pStyle w:val="a3"/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приводить оценки исторических событий и личностей, изложенные в учебной литературе;</w:t>
      </w:r>
    </w:p>
    <w:p w:rsidR="008F0D5A" w:rsidRPr="00C038A3" w:rsidRDefault="008F0D5A" w:rsidP="00BE3FE6">
      <w:pPr>
        <w:pStyle w:val="a3"/>
        <w:numPr>
          <w:ilvl w:val="0"/>
          <w:numId w:val="8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определять и объяснять (аргументировать) своё отноше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к наиболее значительным событиям и личностям в исто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рии и их оценку.</w:t>
      </w:r>
    </w:p>
    <w:p w:rsidR="008F0D5A" w:rsidRPr="00C038A3" w:rsidRDefault="008F0D5A" w:rsidP="008F0D5A">
      <w:pPr>
        <w:tabs>
          <w:tab w:val="left" w:pos="590"/>
        </w:tabs>
        <w:autoSpaceDE w:val="0"/>
        <w:autoSpaceDN w:val="0"/>
        <w:adjustRightInd w:val="0"/>
        <w:spacing w:before="120" w:after="0" w:line="240" w:lineRule="auto"/>
        <w:ind w:firstLine="31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Применение знаний и умений в общении, социальной   среде:</w:t>
      </w:r>
    </w:p>
    <w:p w:rsidR="008F0D5A" w:rsidRPr="00C038A3" w:rsidRDefault="008F0D5A" w:rsidP="00BE3FE6">
      <w:pPr>
        <w:pStyle w:val="a3"/>
        <w:numPr>
          <w:ilvl w:val="0"/>
          <w:numId w:val="9"/>
        </w:numPr>
        <w:tabs>
          <w:tab w:val="left" w:pos="590"/>
        </w:tabs>
        <w:autoSpaceDE w:val="0"/>
        <w:autoSpaceDN w:val="0"/>
        <w:adjustRightInd w:val="0"/>
        <w:spacing w:before="53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применять исторические знания для раскрытия причин и оценки сущности современных событий;</w:t>
      </w:r>
    </w:p>
    <w:p w:rsidR="008F0D5A" w:rsidRPr="00C038A3" w:rsidRDefault="008F0D5A" w:rsidP="00BE3FE6">
      <w:pPr>
        <w:pStyle w:val="a3"/>
        <w:numPr>
          <w:ilvl w:val="0"/>
          <w:numId w:val="9"/>
        </w:numPr>
        <w:tabs>
          <w:tab w:val="left" w:pos="59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использовать знания об истории и культуре своего на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рода и других народов в общении с людьми в школе и вне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школьной жизни как основу диалога в поликультурной среде;</w:t>
      </w:r>
    </w:p>
    <w:p w:rsidR="008F0D5A" w:rsidRPr="00C038A3" w:rsidRDefault="008F0D5A" w:rsidP="00BE3FE6">
      <w:pPr>
        <w:pStyle w:val="a3"/>
        <w:numPr>
          <w:ilvl w:val="0"/>
          <w:numId w:val="9"/>
        </w:numPr>
        <w:tabs>
          <w:tab w:val="left" w:pos="5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сохранению памятников истории и куль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8F0D5A" w:rsidRPr="00C038A3" w:rsidRDefault="008F0D5A" w:rsidP="008F0D5A">
      <w:pPr>
        <w:tabs>
          <w:tab w:val="left" w:pos="590"/>
        </w:tabs>
        <w:autoSpaceDE w:val="0"/>
        <w:autoSpaceDN w:val="0"/>
        <w:adjustRightInd w:val="0"/>
        <w:spacing w:after="0" w:line="240" w:lineRule="auto"/>
        <w:ind w:left="29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F0D5A" w:rsidRPr="00C038A3" w:rsidRDefault="008F0D5A" w:rsidP="008F0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Базовые компетентности являются показателями освоения курса и предполагают следующие результаты: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before="144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осуществлять поиск нужной информации по заданной теме в источниках различного типа;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выделять главное в тексте и второстепенное;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анализировать графическую, статистиче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скую, художественную, текстовую, аудиовизуальную информацию;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выстраивать ответ в соответствии с задани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ем, целью (сжато, полно, выборочно). 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развёрну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то излагать свою точку зрения, аргументировать её в соответ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ствии с возрастными возможностями;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пользоваться мультимедийными ресурсами и компьютером для обработки, передачи, систематизации ин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формации в соответствии с целью;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(на уровне возраста) вести диалог, публич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 выступать с докладом, защитой презентации;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организовывать свою деятельность и соот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носить её с целью группы, коллектива;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слышать, слушать и учитывать мнение дру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гого в процессе учебного сотрудничества;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определять свою роль в учебной группе и определять вклад в общий результат;</w:t>
      </w:r>
    </w:p>
    <w:p w:rsidR="008F0D5A" w:rsidRPr="00C038A3" w:rsidRDefault="008F0D5A" w:rsidP="00BE3FE6">
      <w:pPr>
        <w:pStyle w:val="a3"/>
        <w:numPr>
          <w:ilvl w:val="0"/>
          <w:numId w:val="10"/>
        </w:numPr>
        <w:tabs>
          <w:tab w:val="left" w:pos="5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t>способность оценивать и корректировать своё поведение в социальной среде в соответствии с возрастом.</w:t>
      </w:r>
    </w:p>
    <w:p w:rsidR="008F0D5A" w:rsidRDefault="008F0D5A" w:rsidP="008F0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Приоритетное значение имеет степень освоения различны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ми видами действий с информацией учебника и дополнитель</w:t>
      </w:r>
      <w:r w:rsidRPr="00C038A3">
        <w:rPr>
          <w:rFonts w:ascii="Times New Roman" w:eastAsia="Times New Roman" w:hAnsi="Times New Roman"/>
          <w:sz w:val="24"/>
          <w:szCs w:val="24"/>
          <w:lang w:eastAsia="ru-RU"/>
        </w:rPr>
        <w:softHyphen/>
        <w:t>ными ресурсами. Предполагается, что данные виды действий эффективнее будут осваиваться в процессе сотрудничества, диалога учащихся, учителя и учащихся.</w:t>
      </w:r>
      <w:bookmarkStart w:id="4" w:name="_GoBack"/>
      <w:bookmarkEnd w:id="4"/>
    </w:p>
    <w:p w:rsidR="00BE3FE6" w:rsidRDefault="00BE3FE6" w:rsidP="008F0D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3FE6" w:rsidRDefault="00BE3FE6" w:rsidP="00BE3FE6">
      <w:pPr>
        <w:autoSpaceDE w:val="0"/>
        <w:autoSpaceDN w:val="0"/>
        <w:adjustRightInd w:val="0"/>
        <w:spacing w:after="0" w:line="240" w:lineRule="auto"/>
        <w:jc w:val="center"/>
        <w:rPr>
          <w:rStyle w:val="FontStyle137"/>
          <w:rFonts w:ascii="Times New Roman" w:hAnsi="Times New Roman"/>
          <w:sz w:val="28"/>
          <w:szCs w:val="28"/>
          <w:u w:val="single"/>
        </w:rPr>
      </w:pPr>
      <w:r>
        <w:rPr>
          <w:rStyle w:val="FontStyle137"/>
          <w:rFonts w:ascii="Times New Roman" w:hAnsi="Times New Roman"/>
          <w:sz w:val="28"/>
          <w:szCs w:val="28"/>
          <w:u w:val="single"/>
        </w:rPr>
        <w:t xml:space="preserve">7. </w:t>
      </w:r>
      <w:r w:rsidRPr="00D813C5">
        <w:rPr>
          <w:rStyle w:val="FontStyle137"/>
          <w:rFonts w:ascii="Times New Roman" w:hAnsi="Times New Roman"/>
          <w:sz w:val="28"/>
          <w:szCs w:val="28"/>
          <w:u w:val="single"/>
        </w:rPr>
        <w:t>Перечень учебно-методического обеспечения</w:t>
      </w:r>
    </w:p>
    <w:p w:rsidR="005F34A4" w:rsidRPr="005F34A4" w:rsidRDefault="005F34A4" w:rsidP="005F34A4">
      <w:pPr>
        <w:shd w:val="clear" w:color="auto" w:fill="FFFFFF"/>
        <w:tabs>
          <w:tab w:val="left" w:pos="557"/>
        </w:tabs>
        <w:spacing w:after="0" w:line="240" w:lineRule="auto"/>
        <w:ind w:firstLine="540"/>
        <w:jc w:val="both"/>
        <w:rPr>
          <w:rFonts w:ascii="Times New Roman" w:hAnsi="Times New Roman"/>
          <w:b/>
          <w:iCs/>
          <w:sz w:val="24"/>
          <w:szCs w:val="24"/>
        </w:rPr>
      </w:pPr>
      <w:r w:rsidRPr="005F34A4">
        <w:rPr>
          <w:rFonts w:ascii="Times New Roman" w:hAnsi="Times New Roman"/>
          <w:b/>
          <w:iCs/>
          <w:sz w:val="24"/>
          <w:szCs w:val="24"/>
        </w:rPr>
        <w:t>Программно-нормативное обеспечение:</w:t>
      </w:r>
    </w:p>
    <w:p w:rsidR="005F34A4" w:rsidRPr="00B31744" w:rsidRDefault="005F34A4" w:rsidP="005F34A4">
      <w:pPr>
        <w:pStyle w:val="a3"/>
        <w:numPr>
          <w:ilvl w:val="0"/>
          <w:numId w:val="14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Федеральный  государственный  образовательный  стандарт  основного общего образования /Стандарты второго поколения /М.:«Просвещение»,2011</w:t>
      </w:r>
      <w:r w:rsidRPr="00B31744">
        <w:rPr>
          <w:rFonts w:ascii="Times New Roman" w:hAnsi="Times New Roman"/>
          <w:sz w:val="24"/>
          <w:szCs w:val="24"/>
        </w:rPr>
        <w:t>.</w:t>
      </w:r>
    </w:p>
    <w:p w:rsidR="005F34A4" w:rsidRDefault="005F34A4" w:rsidP="005F34A4">
      <w:pPr>
        <w:pStyle w:val="a3"/>
        <w:numPr>
          <w:ilvl w:val="0"/>
          <w:numId w:val="14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31744">
        <w:rPr>
          <w:rFonts w:ascii="Times New Roman" w:hAnsi="Times New Roman"/>
          <w:sz w:val="24"/>
          <w:szCs w:val="24"/>
        </w:rPr>
        <w:t>Примерные программы по учебным предметам. История. 5-</w:t>
      </w:r>
      <w:r w:rsidR="006A3532">
        <w:rPr>
          <w:rFonts w:ascii="Times New Roman" w:hAnsi="Times New Roman"/>
          <w:sz w:val="24"/>
          <w:szCs w:val="24"/>
        </w:rPr>
        <w:t>8</w:t>
      </w:r>
      <w:r w:rsidRPr="00B31744">
        <w:rPr>
          <w:rFonts w:ascii="Times New Roman" w:hAnsi="Times New Roman"/>
          <w:sz w:val="24"/>
          <w:szCs w:val="24"/>
        </w:rPr>
        <w:t xml:space="preserve"> классы: проект. – 2-е изд. – М.: Просвещение, 2011.</w:t>
      </w:r>
    </w:p>
    <w:p w:rsidR="005F34A4" w:rsidRPr="00E21D83" w:rsidRDefault="005F34A4" w:rsidP="005F34A4">
      <w:pPr>
        <w:pStyle w:val="a3"/>
        <w:numPr>
          <w:ilvl w:val="0"/>
          <w:numId w:val="14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1D83">
        <w:rPr>
          <w:rFonts w:ascii="Times New Roman" w:hAnsi="Times New Roman"/>
          <w:sz w:val="24"/>
          <w:szCs w:val="24"/>
        </w:rPr>
        <w:t>Концепция единого учебно-методического комплекса по отечественной истории (</w:t>
      </w:r>
      <w:hyperlink r:id="rId7" w:history="1">
        <w:r w:rsidRPr="00E21D83">
          <w:rPr>
            <w:rStyle w:val="a7"/>
            <w:rFonts w:ascii="Times New Roman" w:hAnsi="Times New Roman"/>
          </w:rPr>
          <w:t>http://минобрнауки.рф/документы/3483</w:t>
        </w:r>
      </w:hyperlink>
      <w:r w:rsidRPr="00E21D83">
        <w:rPr>
          <w:rFonts w:ascii="Times New Roman" w:hAnsi="Times New Roman"/>
          <w:sz w:val="24"/>
          <w:szCs w:val="24"/>
        </w:rPr>
        <w:t>).</w:t>
      </w:r>
    </w:p>
    <w:p w:rsidR="005F34A4" w:rsidRPr="00E21D83" w:rsidRDefault="005F34A4" w:rsidP="005F34A4">
      <w:pPr>
        <w:pStyle w:val="a3"/>
        <w:numPr>
          <w:ilvl w:val="0"/>
          <w:numId w:val="14"/>
        </w:numPr>
        <w:shd w:val="clear" w:color="auto" w:fill="FFFFFF"/>
        <w:tabs>
          <w:tab w:val="left" w:pos="142"/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21D83">
        <w:rPr>
          <w:rFonts w:ascii="Times New Roman" w:hAnsi="Times New Roman"/>
          <w:sz w:val="24"/>
          <w:szCs w:val="24"/>
        </w:rPr>
        <w:t xml:space="preserve"> Историко-культурный стандарт (</w:t>
      </w:r>
      <w:hyperlink r:id="rId8" w:history="1">
        <w:r w:rsidRPr="00E21D83">
          <w:rPr>
            <w:rStyle w:val="a7"/>
            <w:rFonts w:ascii="Times New Roman" w:hAnsi="Times New Roman"/>
          </w:rPr>
          <w:t>http://минобрнауки.рф/документы/3483</w:t>
        </w:r>
      </w:hyperlink>
      <w:r w:rsidRPr="00E21D83">
        <w:rPr>
          <w:rFonts w:ascii="Times New Roman" w:hAnsi="Times New Roman"/>
          <w:sz w:val="24"/>
          <w:szCs w:val="24"/>
        </w:rPr>
        <w:t>).</w:t>
      </w:r>
    </w:p>
    <w:p w:rsidR="005F34A4" w:rsidRDefault="005F34A4" w:rsidP="005F34A4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Данилов А.А. </w:t>
      </w:r>
      <w:r w:rsidRPr="00E21D83">
        <w:rPr>
          <w:rFonts w:ascii="Times New Roman" w:hAnsi="Times New Roman"/>
          <w:sz w:val="24"/>
          <w:szCs w:val="24"/>
          <w:lang w:eastAsia="ru-RU"/>
        </w:rPr>
        <w:t>Рабочая программа и тематическое планиро</w:t>
      </w:r>
      <w:r>
        <w:rPr>
          <w:rFonts w:ascii="Times New Roman" w:hAnsi="Times New Roman"/>
          <w:sz w:val="24"/>
          <w:szCs w:val="24"/>
          <w:lang w:eastAsia="ru-RU"/>
        </w:rPr>
        <w:t>вание курса «История России». 6-</w:t>
      </w:r>
      <w:r w:rsidRPr="00E21D83">
        <w:rPr>
          <w:rFonts w:ascii="Times New Roman" w:hAnsi="Times New Roman"/>
          <w:sz w:val="24"/>
          <w:szCs w:val="24"/>
          <w:lang w:eastAsia="ru-RU"/>
        </w:rPr>
        <w:t>9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кл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  <w:r w:rsidRPr="00517BE1">
        <w:rPr>
          <w:rFonts w:ascii="Times New Roman" w:hAnsi="Times New Roman"/>
          <w:sz w:val="24"/>
          <w:szCs w:val="24"/>
          <w:lang w:eastAsia="ru-RU"/>
        </w:rPr>
        <w:t xml:space="preserve"> (основн</w:t>
      </w:r>
      <w:r>
        <w:rPr>
          <w:rFonts w:ascii="Times New Roman" w:hAnsi="Times New Roman"/>
          <w:sz w:val="24"/>
          <w:szCs w:val="24"/>
          <w:lang w:eastAsia="ru-RU"/>
        </w:rPr>
        <w:t xml:space="preserve">ая школа) </w:t>
      </w:r>
      <w:r w:rsidRPr="00517BE1">
        <w:rPr>
          <w:rFonts w:ascii="Times New Roman" w:hAnsi="Times New Roman"/>
          <w:sz w:val="24"/>
          <w:szCs w:val="24"/>
          <w:lang w:eastAsia="ru-RU"/>
        </w:rPr>
        <w:t>/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17BE1">
        <w:rPr>
          <w:rFonts w:ascii="Times New Roman" w:hAnsi="Times New Roman"/>
          <w:sz w:val="24"/>
          <w:szCs w:val="24"/>
          <w:lang w:eastAsia="ru-RU"/>
        </w:rPr>
        <w:t xml:space="preserve">А. А. Данилов, О. Н. Журавлева, И. Е. Барыкина. </w:t>
      </w:r>
      <w:r>
        <w:rPr>
          <w:rFonts w:ascii="Times New Roman" w:hAnsi="Times New Roman"/>
          <w:sz w:val="24"/>
          <w:szCs w:val="24"/>
          <w:lang w:eastAsia="ru-RU"/>
        </w:rPr>
        <w:t xml:space="preserve">- М.: Просвещение, 2016. </w:t>
      </w:r>
    </w:p>
    <w:p w:rsidR="005F34A4" w:rsidRPr="00517BE1" w:rsidRDefault="005F34A4" w:rsidP="005F34A4">
      <w:pPr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F34A4" w:rsidRPr="00C038A3" w:rsidRDefault="005F34A4" w:rsidP="00BE3F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04B1" w:rsidRDefault="007904B1" w:rsidP="007904B1">
      <w:pPr>
        <w:pStyle w:val="a4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</w:p>
    <w:p w:rsidR="00BE3FE6" w:rsidRPr="00BE3FE6" w:rsidRDefault="00BE3FE6" w:rsidP="00BE3FE6">
      <w:pPr>
        <w:pStyle w:val="Style7"/>
        <w:widowControl/>
        <w:spacing w:before="240"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 w:rsidRPr="00BE3FE6">
        <w:rPr>
          <w:rStyle w:val="FontStyle132"/>
          <w:rFonts w:ascii="Times New Roman" w:hAnsi="Times New Roman" w:cs="Times New Roman"/>
          <w:sz w:val="24"/>
          <w:szCs w:val="24"/>
        </w:rPr>
        <w:t>Учебно-методический комплект:</w:t>
      </w:r>
    </w:p>
    <w:p w:rsidR="00BE3FE6" w:rsidRDefault="00BE3FE6" w:rsidP="00BE3FE6">
      <w:pPr>
        <w:pStyle w:val="a4"/>
        <w:numPr>
          <w:ilvl w:val="0"/>
          <w:numId w:val="11"/>
        </w:numPr>
        <w:rPr>
          <w:rFonts w:ascii="Times New Roman" w:hAnsi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</w:rPr>
        <w:t>Агибалова</w:t>
      </w:r>
      <w:proofErr w:type="spellEnd"/>
      <w:r>
        <w:rPr>
          <w:rFonts w:ascii="Times New Roman" w:hAnsi="Times New Roman"/>
        </w:rPr>
        <w:t xml:space="preserve"> Е.В., Донской Г.М. Всеобщая история. История С</w:t>
      </w:r>
      <w:r w:rsidRPr="007E0499">
        <w:rPr>
          <w:rFonts w:ascii="Times New Roman" w:hAnsi="Times New Roman"/>
        </w:rPr>
        <w:t>редних веков</w:t>
      </w:r>
      <w:r>
        <w:rPr>
          <w:rFonts w:ascii="Times New Roman" w:hAnsi="Times New Roman"/>
        </w:rPr>
        <w:t>.</w:t>
      </w:r>
      <w:r w:rsidRPr="00A74DB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М.: Просвещение, 2015</w:t>
      </w:r>
      <w:r w:rsidRPr="00A74DBF">
        <w:rPr>
          <w:rFonts w:ascii="Times New Roman" w:hAnsi="Times New Roman"/>
        </w:rPr>
        <w:t xml:space="preserve"> </w:t>
      </w:r>
      <w:r w:rsidRPr="007E0499">
        <w:rPr>
          <w:rFonts w:ascii="Times New Roman" w:hAnsi="Times New Roman"/>
        </w:rPr>
        <w:t xml:space="preserve">                </w:t>
      </w:r>
    </w:p>
    <w:p w:rsidR="00BE3FE6" w:rsidRDefault="00BE3FE6" w:rsidP="00BE3FE6">
      <w:pPr>
        <w:pStyle w:val="a4"/>
        <w:numPr>
          <w:ilvl w:val="0"/>
          <w:numId w:val="11"/>
        </w:numPr>
        <w:jc w:val="both"/>
        <w:rPr>
          <w:rFonts w:ascii="Times New Roman" w:hAnsi="Times New Roman"/>
        </w:rPr>
      </w:pPr>
      <w:r w:rsidRPr="00C107F7">
        <w:rPr>
          <w:rFonts w:ascii="Times New Roman" w:hAnsi="Times New Roman"/>
        </w:rPr>
        <w:t xml:space="preserve">Арсентьев Н.М., Данилов А.А., Стефанович П.С. / под редакцией </w:t>
      </w:r>
      <w:proofErr w:type="spellStart"/>
      <w:r w:rsidRPr="00C107F7">
        <w:rPr>
          <w:rFonts w:ascii="Times New Roman" w:hAnsi="Times New Roman"/>
        </w:rPr>
        <w:t>Торкунова</w:t>
      </w:r>
      <w:proofErr w:type="spellEnd"/>
      <w:r w:rsidRPr="00C107F7">
        <w:rPr>
          <w:rFonts w:ascii="Times New Roman" w:hAnsi="Times New Roman"/>
        </w:rPr>
        <w:t xml:space="preserve"> А.В. История России. 6 класс. В 2 ча</w:t>
      </w:r>
      <w:r>
        <w:rPr>
          <w:rFonts w:ascii="Times New Roman" w:hAnsi="Times New Roman"/>
        </w:rPr>
        <w:t>стях.</w:t>
      </w:r>
      <w:r w:rsidRPr="00A74DBF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</w:rPr>
        <w:t>М.: Просвещение, 2016</w:t>
      </w:r>
    </w:p>
    <w:p w:rsidR="005F34A4" w:rsidRPr="005F34A4" w:rsidRDefault="005F34A4" w:rsidP="005F34A4">
      <w:pPr>
        <w:shd w:val="clear" w:color="auto" w:fill="FFFFFF"/>
        <w:tabs>
          <w:tab w:val="left" w:pos="562"/>
        </w:tabs>
        <w:spacing w:after="0" w:line="240" w:lineRule="auto"/>
        <w:ind w:left="454"/>
        <w:jc w:val="both"/>
        <w:rPr>
          <w:rFonts w:ascii="Times New Roman" w:hAnsi="Times New Roman"/>
          <w:iCs/>
          <w:sz w:val="24"/>
          <w:szCs w:val="24"/>
        </w:rPr>
      </w:pPr>
      <w:r w:rsidRPr="005F34A4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Состав </w:t>
      </w:r>
      <w:r w:rsidRPr="005F34A4">
        <w:rPr>
          <w:rFonts w:ascii="Times New Roman" w:hAnsi="Times New Roman"/>
          <w:iCs/>
          <w:spacing w:val="-5"/>
          <w:sz w:val="24"/>
          <w:szCs w:val="24"/>
        </w:rPr>
        <w:t>учебно-методиче</w:t>
      </w:r>
      <w:r w:rsidRPr="005F34A4">
        <w:rPr>
          <w:rFonts w:ascii="Times New Roman" w:hAnsi="Times New Roman"/>
          <w:iCs/>
          <w:sz w:val="24"/>
          <w:szCs w:val="24"/>
        </w:rPr>
        <w:t>ского комплекта:</w:t>
      </w:r>
    </w:p>
    <w:p w:rsidR="005F34A4" w:rsidRPr="006578A3" w:rsidRDefault="005F34A4" w:rsidP="005F34A4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Учебник. История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 xml:space="preserve">Арсентьев Н.М., Данилов А.А., </w:t>
      </w:r>
      <w:r>
        <w:rPr>
          <w:rStyle w:val="af"/>
          <w:rFonts w:ascii="Times New Roman" w:hAnsi="Times New Roman"/>
          <w:sz w:val="24"/>
          <w:szCs w:val="24"/>
        </w:rPr>
        <w:t>Стефанович П.С</w:t>
      </w:r>
      <w:r w:rsidRPr="006578A3">
        <w:rPr>
          <w:rStyle w:val="af"/>
          <w:rFonts w:ascii="Times New Roman" w:hAnsi="Times New Roman"/>
          <w:sz w:val="24"/>
          <w:szCs w:val="24"/>
        </w:rPr>
        <w:t>., Токарева А.Я.</w:t>
      </w:r>
      <w:r w:rsidRPr="006578A3">
        <w:rPr>
          <w:rFonts w:ascii="Times New Roman" w:hAnsi="Times New Roman"/>
          <w:sz w:val="24"/>
          <w:szCs w:val="24"/>
          <w:lang w:eastAsia="ru-RU"/>
        </w:rPr>
        <w:t xml:space="preserve">, под редакцией А. В. </w:t>
      </w:r>
      <w:proofErr w:type="spellStart"/>
      <w:r w:rsidRPr="006578A3">
        <w:rPr>
          <w:rFonts w:ascii="Times New Roman" w:hAnsi="Times New Roman"/>
          <w:sz w:val="24"/>
          <w:szCs w:val="24"/>
          <w:lang w:eastAsia="ru-RU"/>
        </w:rPr>
        <w:t>Торкунова</w:t>
      </w:r>
      <w:proofErr w:type="spellEnd"/>
      <w:r w:rsidRPr="006578A3">
        <w:rPr>
          <w:rFonts w:ascii="Times New Roman" w:hAnsi="Times New Roman"/>
          <w:sz w:val="24"/>
          <w:szCs w:val="24"/>
        </w:rPr>
        <w:t>.</w:t>
      </w:r>
    </w:p>
    <w:p w:rsidR="005F34A4" w:rsidRPr="006578A3" w:rsidRDefault="005F34A4" w:rsidP="005F34A4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Поурочные</w:t>
      </w:r>
      <w:r>
        <w:rPr>
          <w:rFonts w:ascii="Times New Roman" w:hAnsi="Times New Roman"/>
          <w:sz w:val="24"/>
          <w:szCs w:val="24"/>
        </w:rPr>
        <w:t xml:space="preserve"> рекомендации. История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>Журавлева О.Н.</w:t>
      </w:r>
    </w:p>
    <w:p w:rsidR="005F34A4" w:rsidRPr="006578A3" w:rsidRDefault="005F34A4" w:rsidP="005F34A4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Ра</w:t>
      </w:r>
      <w:r>
        <w:rPr>
          <w:rFonts w:ascii="Times New Roman" w:hAnsi="Times New Roman"/>
          <w:sz w:val="24"/>
          <w:szCs w:val="24"/>
        </w:rPr>
        <w:t>бочая тетрадь. История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 xml:space="preserve">Данилов А.А., </w:t>
      </w:r>
      <w:proofErr w:type="spellStart"/>
      <w:r w:rsidRPr="006578A3">
        <w:rPr>
          <w:rStyle w:val="af"/>
          <w:rFonts w:ascii="Times New Roman" w:hAnsi="Times New Roman"/>
          <w:sz w:val="24"/>
          <w:szCs w:val="24"/>
        </w:rPr>
        <w:t>Лукутин</w:t>
      </w:r>
      <w:proofErr w:type="spellEnd"/>
      <w:r w:rsidRPr="006578A3">
        <w:rPr>
          <w:rStyle w:val="af"/>
          <w:rFonts w:ascii="Times New Roman" w:hAnsi="Times New Roman"/>
          <w:sz w:val="24"/>
          <w:szCs w:val="24"/>
        </w:rPr>
        <w:t xml:space="preserve"> А.В., </w:t>
      </w:r>
      <w:proofErr w:type="spellStart"/>
      <w:r w:rsidRPr="006578A3">
        <w:rPr>
          <w:rStyle w:val="af"/>
          <w:rFonts w:ascii="Times New Roman" w:hAnsi="Times New Roman"/>
          <w:sz w:val="24"/>
          <w:szCs w:val="24"/>
        </w:rPr>
        <w:t>Артасов</w:t>
      </w:r>
      <w:proofErr w:type="spellEnd"/>
      <w:r w:rsidRPr="006578A3">
        <w:rPr>
          <w:rStyle w:val="af"/>
          <w:rFonts w:ascii="Times New Roman" w:hAnsi="Times New Roman"/>
          <w:sz w:val="24"/>
          <w:szCs w:val="24"/>
        </w:rPr>
        <w:t xml:space="preserve"> И.А.</w:t>
      </w:r>
    </w:p>
    <w:p w:rsidR="005F34A4" w:rsidRPr="006578A3" w:rsidRDefault="005F34A4" w:rsidP="005F34A4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Комплект карт. Истор</w:t>
      </w:r>
      <w:r>
        <w:rPr>
          <w:rFonts w:ascii="Times New Roman" w:hAnsi="Times New Roman"/>
          <w:sz w:val="24"/>
          <w:szCs w:val="24"/>
        </w:rPr>
        <w:t>ия России. 6</w:t>
      </w:r>
      <w:r w:rsidRPr="006578A3">
        <w:rPr>
          <w:rFonts w:ascii="Times New Roman" w:hAnsi="Times New Roman"/>
          <w:sz w:val="24"/>
          <w:szCs w:val="24"/>
        </w:rPr>
        <w:t xml:space="preserve"> класс.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>Сост. Н.М. Арсентьев, А.А. Данилов.</w:t>
      </w:r>
    </w:p>
    <w:p w:rsidR="005F34A4" w:rsidRPr="006578A3" w:rsidRDefault="005F34A4" w:rsidP="005F34A4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Книга для чтения. История России. 6-</w:t>
      </w:r>
      <w:r w:rsidR="006A3532">
        <w:rPr>
          <w:rFonts w:ascii="Times New Roman" w:hAnsi="Times New Roman"/>
          <w:sz w:val="24"/>
          <w:szCs w:val="24"/>
        </w:rPr>
        <w:t>8</w:t>
      </w:r>
      <w:r w:rsidRPr="006578A3">
        <w:rPr>
          <w:rFonts w:ascii="Times New Roman" w:hAnsi="Times New Roman"/>
          <w:sz w:val="24"/>
          <w:szCs w:val="24"/>
        </w:rPr>
        <w:t xml:space="preserve"> классы.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>Данилов А.А.</w:t>
      </w:r>
    </w:p>
    <w:p w:rsidR="005F34A4" w:rsidRDefault="005F34A4" w:rsidP="005F34A4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Хрестоматия. История России. 6–</w:t>
      </w:r>
      <w:r w:rsidR="006A3532">
        <w:rPr>
          <w:rFonts w:ascii="Times New Roman" w:hAnsi="Times New Roman"/>
          <w:sz w:val="24"/>
          <w:szCs w:val="24"/>
        </w:rPr>
        <w:t>8</w:t>
      </w:r>
      <w:r w:rsidRPr="006578A3">
        <w:rPr>
          <w:rFonts w:ascii="Times New Roman" w:hAnsi="Times New Roman"/>
          <w:sz w:val="24"/>
          <w:szCs w:val="24"/>
        </w:rPr>
        <w:t xml:space="preserve"> классы</w:t>
      </w:r>
      <w:r>
        <w:rPr>
          <w:rFonts w:ascii="Times New Roman" w:hAnsi="Times New Roman"/>
          <w:sz w:val="24"/>
          <w:szCs w:val="24"/>
        </w:rPr>
        <w:t xml:space="preserve"> (в 2-х частях)</w:t>
      </w:r>
      <w:r w:rsidRPr="006578A3">
        <w:rPr>
          <w:rFonts w:ascii="Times New Roman" w:hAnsi="Times New Roman"/>
          <w:sz w:val="24"/>
          <w:szCs w:val="24"/>
        </w:rPr>
        <w:t>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>Сост. Данилов А.А.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5F34A4" w:rsidRPr="006578A3" w:rsidRDefault="005F34A4" w:rsidP="005F34A4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 xml:space="preserve"> Рабочая программа и тематическое планирование курса «История России». 6–</w:t>
      </w:r>
      <w:r w:rsidR="006A3532">
        <w:rPr>
          <w:rFonts w:ascii="Times New Roman" w:hAnsi="Times New Roman"/>
          <w:sz w:val="24"/>
          <w:szCs w:val="24"/>
        </w:rPr>
        <w:t>8</w:t>
      </w:r>
      <w:r w:rsidRPr="006578A3">
        <w:rPr>
          <w:rFonts w:ascii="Times New Roman" w:hAnsi="Times New Roman"/>
          <w:sz w:val="24"/>
          <w:szCs w:val="24"/>
        </w:rPr>
        <w:t xml:space="preserve"> классы.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>Данилов А.А., Журавлева О.Н., Барыкина И.Е.</w:t>
      </w:r>
    </w:p>
    <w:p w:rsidR="005F34A4" w:rsidRPr="006578A3" w:rsidRDefault="005F34A4" w:rsidP="005F34A4">
      <w:pPr>
        <w:numPr>
          <w:ilvl w:val="0"/>
          <w:numId w:val="15"/>
        </w:numPr>
        <w:shd w:val="clear" w:color="auto" w:fill="FFFFFF"/>
        <w:tabs>
          <w:tab w:val="clear" w:pos="720"/>
        </w:tabs>
        <w:spacing w:after="0" w:line="240" w:lineRule="auto"/>
        <w:ind w:left="330" w:hanging="330"/>
        <w:jc w:val="both"/>
        <w:rPr>
          <w:rFonts w:ascii="Times New Roman" w:hAnsi="Times New Roman"/>
          <w:sz w:val="24"/>
          <w:szCs w:val="24"/>
        </w:rPr>
      </w:pPr>
      <w:r w:rsidRPr="006578A3">
        <w:rPr>
          <w:rFonts w:ascii="Times New Roman" w:hAnsi="Times New Roman"/>
          <w:sz w:val="24"/>
          <w:szCs w:val="24"/>
        </w:rPr>
        <w:t>Комплект методических материалов в помощь учителю истории.</w:t>
      </w:r>
      <w:r w:rsidRPr="006578A3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6578A3">
        <w:rPr>
          <w:rStyle w:val="af"/>
          <w:rFonts w:ascii="Times New Roman" w:hAnsi="Times New Roman"/>
          <w:sz w:val="24"/>
          <w:szCs w:val="24"/>
        </w:rPr>
        <w:t>Сост. Данилов А.А.</w:t>
      </w:r>
    </w:p>
    <w:p w:rsidR="005F34A4" w:rsidRDefault="005F34A4" w:rsidP="005F34A4">
      <w:pPr>
        <w:tabs>
          <w:tab w:val="left" w:pos="284"/>
          <w:tab w:val="left" w:pos="567"/>
        </w:tabs>
        <w:spacing w:after="0" w:line="240" w:lineRule="auto"/>
        <w:ind w:right="-1" w:firstLine="284"/>
        <w:rPr>
          <w:rFonts w:ascii="Times New Roman" w:hAnsi="Times New Roman"/>
          <w:b/>
          <w:bCs/>
          <w:sz w:val="24"/>
          <w:szCs w:val="24"/>
        </w:rPr>
      </w:pPr>
    </w:p>
    <w:p w:rsidR="005F34A4" w:rsidRDefault="005F34A4" w:rsidP="005F34A4">
      <w:pPr>
        <w:tabs>
          <w:tab w:val="left" w:pos="284"/>
          <w:tab w:val="left" w:pos="567"/>
        </w:tabs>
        <w:spacing w:after="0" w:line="240" w:lineRule="auto"/>
        <w:ind w:right="-1" w:firstLine="284"/>
        <w:rPr>
          <w:rFonts w:ascii="Times New Roman" w:hAnsi="Times New Roman"/>
          <w:b/>
          <w:bCs/>
          <w:sz w:val="24"/>
          <w:szCs w:val="24"/>
        </w:rPr>
      </w:pPr>
      <w:r w:rsidRPr="0005484C">
        <w:rPr>
          <w:rFonts w:ascii="Times New Roman" w:hAnsi="Times New Roman"/>
          <w:b/>
          <w:bCs/>
          <w:sz w:val="24"/>
          <w:szCs w:val="24"/>
        </w:rPr>
        <w:t>Технические средства:</w:t>
      </w:r>
    </w:p>
    <w:p w:rsidR="005F34A4" w:rsidRPr="0005484C" w:rsidRDefault="005F34A4" w:rsidP="005F34A4">
      <w:pPr>
        <w:tabs>
          <w:tab w:val="left" w:pos="284"/>
          <w:tab w:val="left" w:pos="567"/>
        </w:tabs>
        <w:spacing w:after="0" w:line="240" w:lineRule="auto"/>
        <w:ind w:right="-1" w:firstLine="284"/>
        <w:rPr>
          <w:rFonts w:ascii="Times New Roman" w:hAnsi="Times New Roman"/>
          <w:b/>
          <w:bCs/>
          <w:sz w:val="24"/>
          <w:szCs w:val="24"/>
        </w:rPr>
      </w:pPr>
    </w:p>
    <w:p w:rsidR="005F34A4" w:rsidRPr="0005484C" w:rsidRDefault="005F34A4" w:rsidP="005F34A4">
      <w:pPr>
        <w:tabs>
          <w:tab w:val="left" w:pos="284"/>
          <w:tab w:val="left" w:pos="567"/>
        </w:tabs>
        <w:spacing w:after="0" w:line="240" w:lineRule="auto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05484C">
        <w:rPr>
          <w:rFonts w:ascii="Times New Roman" w:hAnsi="Times New Roman"/>
          <w:sz w:val="24"/>
          <w:szCs w:val="24"/>
        </w:rPr>
        <w:t>1.Проектор</w:t>
      </w:r>
    </w:p>
    <w:p w:rsidR="005F34A4" w:rsidRPr="0005484C" w:rsidRDefault="005F34A4" w:rsidP="005F34A4">
      <w:pPr>
        <w:tabs>
          <w:tab w:val="left" w:pos="284"/>
          <w:tab w:val="left" w:pos="567"/>
        </w:tabs>
        <w:spacing w:after="0" w:line="240" w:lineRule="auto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05484C">
        <w:rPr>
          <w:rFonts w:ascii="Times New Roman" w:hAnsi="Times New Roman"/>
          <w:sz w:val="24"/>
          <w:szCs w:val="24"/>
        </w:rPr>
        <w:t>2.Компьютер</w:t>
      </w:r>
    </w:p>
    <w:p w:rsidR="005F34A4" w:rsidRPr="006578A3" w:rsidRDefault="005F34A4" w:rsidP="005F34A4">
      <w:pPr>
        <w:tabs>
          <w:tab w:val="left" w:pos="284"/>
          <w:tab w:val="left" w:pos="567"/>
        </w:tabs>
        <w:spacing w:after="0" w:line="240" w:lineRule="auto"/>
        <w:ind w:right="-1" w:firstLine="284"/>
        <w:jc w:val="both"/>
        <w:rPr>
          <w:rFonts w:ascii="Times New Roman" w:hAnsi="Times New Roman"/>
          <w:sz w:val="24"/>
          <w:szCs w:val="24"/>
        </w:rPr>
      </w:pPr>
      <w:r w:rsidRPr="0005484C">
        <w:rPr>
          <w:rFonts w:ascii="Times New Roman" w:hAnsi="Times New Roman"/>
          <w:sz w:val="24"/>
          <w:szCs w:val="24"/>
        </w:rPr>
        <w:t>3.Экран.</w:t>
      </w:r>
    </w:p>
    <w:p w:rsidR="00BE3FE6" w:rsidRPr="00C038A3" w:rsidRDefault="00BE3FE6" w:rsidP="00BE3FE6">
      <w:pPr>
        <w:pStyle w:val="Style2"/>
        <w:widowControl/>
        <w:spacing w:before="10" w:line="240" w:lineRule="auto"/>
        <w:ind w:firstLine="0"/>
        <w:rPr>
          <w:rStyle w:val="FontStyle163"/>
        </w:rPr>
      </w:pPr>
    </w:p>
    <w:p w:rsidR="00BE3FE6" w:rsidRDefault="00BE3FE6" w:rsidP="00BE3FE6">
      <w:pPr>
        <w:pStyle w:val="Style7"/>
        <w:widowControl/>
        <w:spacing w:before="240" w:line="240" w:lineRule="auto"/>
        <w:jc w:val="both"/>
        <w:rPr>
          <w:rStyle w:val="FontStyle132"/>
          <w:rFonts w:ascii="Times New Roman" w:hAnsi="Times New Roman" w:cs="Times New Roman"/>
          <w:sz w:val="24"/>
          <w:szCs w:val="24"/>
        </w:rPr>
      </w:pPr>
      <w:r>
        <w:rPr>
          <w:rStyle w:val="FontStyle132"/>
          <w:rFonts w:ascii="Times New Roman" w:hAnsi="Times New Roman" w:cs="Times New Roman"/>
          <w:sz w:val="24"/>
          <w:szCs w:val="24"/>
        </w:rPr>
        <w:lastRenderedPageBreak/>
        <w:t>Наст</w:t>
      </w:r>
      <w:r w:rsidRPr="00BE3FE6">
        <w:rPr>
          <w:rStyle w:val="FontStyle132"/>
          <w:rFonts w:ascii="Times New Roman" w:hAnsi="Times New Roman" w:cs="Times New Roman"/>
          <w:sz w:val="24"/>
          <w:szCs w:val="24"/>
        </w:rPr>
        <w:t>енные исторические карты</w:t>
      </w:r>
    </w:p>
    <w:p w:rsidR="00BE3FE6" w:rsidRPr="00BE3FE6" w:rsidRDefault="00BE3FE6" w:rsidP="00BE3FE6">
      <w:pPr>
        <w:pStyle w:val="a4"/>
        <w:ind w:left="720"/>
        <w:rPr>
          <w:rFonts w:ascii="Times New Roman" w:hAnsi="Times New Roman"/>
          <w:sz w:val="24"/>
          <w:szCs w:val="24"/>
        </w:rPr>
      </w:pP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Русь в IХ в.- начале 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>II 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Борьба русского народа против иноземных захватчиков в 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>III 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Российское государство в 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>VI 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Северо-Восточная Русь в первой половине 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>IV 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Древняя Русь-Русь Удельна</w:t>
      </w:r>
      <w:proofErr w:type="gramStart"/>
      <w:r w:rsidRPr="00BE3FE6">
        <w:rPr>
          <w:rFonts w:ascii="Times New Roman" w:hAnsi="Times New Roman"/>
          <w:sz w:val="24"/>
          <w:szCs w:val="24"/>
        </w:rPr>
        <w:t>я-</w:t>
      </w:r>
      <w:proofErr w:type="gramEnd"/>
      <w:r w:rsidRPr="00BE3FE6">
        <w:rPr>
          <w:rFonts w:ascii="Times New Roman" w:hAnsi="Times New Roman"/>
          <w:sz w:val="24"/>
          <w:szCs w:val="24"/>
        </w:rPr>
        <w:t xml:space="preserve"> Московская Русь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Великое княжество Литовское в 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>III-ХV вв.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Киевская Русь в IХ-начале 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>II 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Арабы в VII-I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 xml:space="preserve"> вв.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Франкское государство в эпоху К</w:t>
      </w:r>
      <w:r w:rsidRPr="00BE3FE6">
        <w:rPr>
          <w:rFonts w:ascii="Times New Roman" w:hAnsi="Times New Roman"/>
          <w:sz w:val="24"/>
          <w:szCs w:val="24"/>
        </w:rPr>
        <w:t>аролингов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Индия и Китай в средние века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Итальянские государства в 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>IV-ХV вв.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Столетняя война 1337-1453 гг.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Византийская империя и славяне в VII 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Восточная Римская (Византийская) империя при Юстиниане I (527-565гг.)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Развитие ремесле и  торговли в Европе а 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>VII в.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Византийская империя в IХ-первой половине ХI </w:t>
      </w:r>
      <w:proofErr w:type="gramStart"/>
      <w:r w:rsidRPr="00BE3FE6">
        <w:rPr>
          <w:rFonts w:ascii="Times New Roman" w:hAnsi="Times New Roman"/>
          <w:sz w:val="24"/>
          <w:szCs w:val="24"/>
        </w:rPr>
        <w:t>в</w:t>
      </w:r>
      <w:proofErr w:type="gramEnd"/>
      <w:r w:rsidRPr="00BE3FE6">
        <w:rPr>
          <w:rFonts w:ascii="Times New Roman" w:hAnsi="Times New Roman"/>
          <w:sz w:val="24"/>
          <w:szCs w:val="24"/>
        </w:rPr>
        <w:t>.</w:t>
      </w:r>
    </w:p>
    <w:p w:rsidR="00BE3FE6" w:rsidRPr="00BE3FE6" w:rsidRDefault="00BE3FE6" w:rsidP="00BE3FE6">
      <w:pPr>
        <w:pStyle w:val="a4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Западная Европа в ХI-начале </w:t>
      </w:r>
      <w:proofErr w:type="gramStart"/>
      <w:r w:rsidRPr="00BE3FE6">
        <w:rPr>
          <w:rFonts w:ascii="Times New Roman" w:hAnsi="Times New Roman"/>
          <w:sz w:val="24"/>
          <w:szCs w:val="24"/>
        </w:rPr>
        <w:t>Х</w:t>
      </w:r>
      <w:proofErr w:type="gramEnd"/>
      <w:r w:rsidRPr="00BE3FE6">
        <w:rPr>
          <w:rFonts w:ascii="Times New Roman" w:hAnsi="Times New Roman"/>
          <w:sz w:val="24"/>
          <w:szCs w:val="24"/>
        </w:rPr>
        <w:t>III в. Крестовые походы</w:t>
      </w:r>
    </w:p>
    <w:p w:rsidR="00BE3FE6" w:rsidRDefault="00BE3FE6" w:rsidP="00BE3FE6">
      <w:pPr>
        <w:pStyle w:val="Style4"/>
        <w:widowControl/>
        <w:spacing w:before="202"/>
        <w:ind w:left="720"/>
        <w:jc w:val="both"/>
        <w:rPr>
          <w:rStyle w:val="FontStyle132"/>
          <w:rFonts w:ascii="Times New Roman" w:hAnsi="Times New Roman" w:cs="Times New Roman"/>
          <w:iCs/>
          <w:sz w:val="24"/>
          <w:szCs w:val="24"/>
        </w:rPr>
      </w:pPr>
      <w:r w:rsidRPr="00BE3FE6">
        <w:rPr>
          <w:rStyle w:val="FontStyle132"/>
          <w:rFonts w:ascii="Times New Roman" w:hAnsi="Times New Roman" w:cs="Times New Roman"/>
          <w:iCs/>
          <w:sz w:val="24"/>
          <w:szCs w:val="24"/>
        </w:rPr>
        <w:t xml:space="preserve">Интернет </w:t>
      </w:r>
      <w:r w:rsidR="005F34A4">
        <w:rPr>
          <w:rStyle w:val="FontStyle132"/>
          <w:rFonts w:ascii="Times New Roman" w:hAnsi="Times New Roman" w:cs="Times New Roman"/>
          <w:iCs/>
          <w:sz w:val="24"/>
          <w:szCs w:val="24"/>
        </w:rPr>
        <w:t>–</w:t>
      </w:r>
      <w:r w:rsidRPr="00BE3FE6">
        <w:rPr>
          <w:rStyle w:val="FontStyle132"/>
          <w:rFonts w:ascii="Times New Roman" w:hAnsi="Times New Roman" w:cs="Times New Roman"/>
          <w:iCs/>
          <w:sz w:val="24"/>
          <w:szCs w:val="24"/>
        </w:rPr>
        <w:t xml:space="preserve"> ресурсы</w:t>
      </w:r>
    </w:p>
    <w:p w:rsidR="005F34A4" w:rsidRPr="00E133EB" w:rsidRDefault="00361F4D" w:rsidP="005F34A4">
      <w:pPr>
        <w:numPr>
          <w:ilvl w:val="0"/>
          <w:numId w:val="16"/>
        </w:numPr>
        <w:tabs>
          <w:tab w:val="left" w:pos="284"/>
          <w:tab w:val="left" w:pos="567"/>
        </w:tabs>
        <w:spacing w:after="0" w:line="240" w:lineRule="auto"/>
        <w:ind w:left="0" w:right="-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5F34A4" w:rsidRPr="00E133EB">
          <w:rPr>
            <w:rFonts w:ascii="Times New Roman" w:hAnsi="Times New Roman"/>
            <w:sz w:val="24"/>
            <w:szCs w:val="24"/>
            <w:lang w:eastAsia="ru-RU"/>
          </w:rPr>
          <w:t>http://fcior.edu.ru/</w:t>
        </w:r>
      </w:hyperlink>
      <w:r w:rsidR="005F34A4" w:rsidRPr="00E133EB">
        <w:rPr>
          <w:rFonts w:ascii="Times New Roman" w:hAnsi="Times New Roman"/>
          <w:sz w:val="24"/>
          <w:szCs w:val="24"/>
          <w:lang w:eastAsia="ru-RU"/>
        </w:rPr>
        <w:t> Федеральный центр информационно-образовательных ресурсов.</w:t>
      </w:r>
    </w:p>
    <w:p w:rsidR="005F34A4" w:rsidRPr="00E133EB" w:rsidRDefault="00361F4D" w:rsidP="005F34A4">
      <w:pPr>
        <w:numPr>
          <w:ilvl w:val="0"/>
          <w:numId w:val="16"/>
        </w:numPr>
        <w:tabs>
          <w:tab w:val="left" w:pos="284"/>
          <w:tab w:val="left" w:pos="567"/>
        </w:tabs>
        <w:spacing w:after="0" w:line="240" w:lineRule="auto"/>
        <w:ind w:left="0" w:right="-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5F34A4" w:rsidRPr="00E133EB">
          <w:rPr>
            <w:rFonts w:ascii="Times New Roman" w:hAnsi="Times New Roman"/>
            <w:sz w:val="24"/>
            <w:szCs w:val="24"/>
            <w:lang w:eastAsia="ru-RU"/>
          </w:rPr>
          <w:t>http://school-collection.edu.ru/</w:t>
        </w:r>
      </w:hyperlink>
      <w:r w:rsidR="005F34A4" w:rsidRPr="00E133EB">
        <w:rPr>
          <w:rFonts w:ascii="Times New Roman" w:hAnsi="Times New Roman"/>
          <w:sz w:val="24"/>
          <w:szCs w:val="24"/>
          <w:lang w:eastAsia="ru-RU"/>
        </w:rPr>
        <w:t>  Единая коллекция цифровых образовательных ресурсов.</w:t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 xml:space="preserve">http://www.ug.ru/ - Официальный сайт "Учительской газеты". На сайте представлены новости образования, рассматриваются вопросы воспитания, социальной защиты, методики обучения </w:t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http://pedsovet.org/ - Всероссийский интернет-педсовет</w:t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http://www.1september.ru/ru/ - Газета "Первое Сентября" и ее приложения. Информация для педагогов</w:t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http://www.it-n.ru/ - Сеть творческих учителей</w:t>
      </w:r>
      <w:r w:rsidRPr="00E133EB">
        <w:rPr>
          <w:rFonts w:ascii="Times New Roman" w:hAnsi="Times New Roman"/>
          <w:sz w:val="24"/>
          <w:szCs w:val="24"/>
        </w:rPr>
        <w:tab/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 xml:space="preserve">http://www.pish.ru/сайт журнала «Преподавание истории в школе» с архивом  </w:t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http://his.1september.ru  Газета "История" и сайт для учителя "Я иду на урок истории"</w:t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http://www.fipi.ru  - ФИПИ</w:t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http://www.uchportal.ru/ - учительский портал – по предметам – уроки, презентации, внеклассная работа, тесты, планирования, компьютерные программ</w:t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 xml:space="preserve">http://rosolymp.ru/ - Всероссийская  Олимпиада школьников </w:t>
      </w:r>
    </w:p>
    <w:p w:rsidR="005F34A4" w:rsidRPr="00E133EB" w:rsidRDefault="005F34A4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133EB">
        <w:rPr>
          <w:rFonts w:ascii="Times New Roman" w:hAnsi="Times New Roman"/>
          <w:sz w:val="24"/>
          <w:szCs w:val="24"/>
        </w:rPr>
        <w:t>http://www.zavuch.info/   - Завуч-инфо (методическая библиотека, педагогическая ярмарка, сообщество педагогов, новости…)</w:t>
      </w:r>
    </w:p>
    <w:p w:rsidR="005F34A4" w:rsidRPr="00E133EB" w:rsidRDefault="00361F4D" w:rsidP="005F34A4">
      <w:pPr>
        <w:numPr>
          <w:ilvl w:val="0"/>
          <w:numId w:val="16"/>
        </w:numPr>
        <w:spacing w:after="0" w:line="240" w:lineRule="auto"/>
        <w:ind w:left="0" w:firstLine="284"/>
        <w:jc w:val="both"/>
        <w:rPr>
          <w:rStyle w:val="c22c3"/>
          <w:rFonts w:ascii="Times New Roman" w:hAnsi="Times New Roman"/>
          <w:sz w:val="24"/>
          <w:szCs w:val="24"/>
        </w:rPr>
      </w:pPr>
      <w:hyperlink r:id="rId11" w:history="1">
        <w:r w:rsidR="005F34A4" w:rsidRPr="00E133EB">
          <w:rPr>
            <w:rStyle w:val="a7"/>
            <w:rFonts w:ascii="Times New Roman" w:hAnsi="Times New Roman"/>
            <w:shd w:val="clear" w:color="auto" w:fill="FFFFFF"/>
          </w:rPr>
          <w:t>http://www.km-school.ru/r1/media/a1.asp</w:t>
        </w:r>
      </w:hyperlink>
      <w:r w:rsidR="005F34A4" w:rsidRPr="00E133EB">
        <w:rPr>
          <w:rStyle w:val="c22c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- Энциклопедия Кирилла и </w:t>
      </w:r>
      <w:proofErr w:type="spellStart"/>
      <w:r w:rsidR="005F34A4" w:rsidRPr="00E133EB">
        <w:rPr>
          <w:rStyle w:val="c22c3"/>
          <w:rFonts w:ascii="Times New Roman" w:hAnsi="Times New Roman"/>
          <w:color w:val="000000"/>
          <w:sz w:val="24"/>
          <w:szCs w:val="24"/>
          <w:shd w:val="clear" w:color="auto" w:fill="FFFFFF"/>
        </w:rPr>
        <w:t>Мефодия</w:t>
      </w:r>
      <w:proofErr w:type="spellEnd"/>
    </w:p>
    <w:p w:rsidR="005F34A4" w:rsidRDefault="00361F4D" w:rsidP="005F34A4">
      <w:pPr>
        <w:numPr>
          <w:ilvl w:val="0"/>
          <w:numId w:val="16"/>
        </w:numPr>
        <w:shd w:val="clear" w:color="auto" w:fill="FFFFFF"/>
        <w:tabs>
          <w:tab w:val="clear" w:pos="720"/>
          <w:tab w:val="num" w:pos="550"/>
        </w:tabs>
        <w:spacing w:after="0" w:line="240" w:lineRule="auto"/>
        <w:ind w:hanging="390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12" w:history="1">
        <w:r w:rsidR="005F34A4" w:rsidRPr="00E133EB">
          <w:rPr>
            <w:rStyle w:val="a7"/>
            <w:rFonts w:ascii="Times New Roman" w:hAnsi="Times New Roman"/>
            <w:shd w:val="clear" w:color="auto" w:fill="FFFFFF"/>
          </w:rPr>
          <w:t>http://www.hrono.info/biograf/index.php</w:t>
        </w:r>
      </w:hyperlink>
      <w:r w:rsidR="005F34A4" w:rsidRPr="00E133EB">
        <w:rPr>
          <w:rStyle w:val="c22c3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 - </w:t>
      </w:r>
      <w:proofErr w:type="spellStart"/>
      <w:r w:rsidR="005F34A4" w:rsidRPr="00E133EB">
        <w:rPr>
          <w:rFonts w:ascii="Times New Roman" w:hAnsi="Times New Roman"/>
          <w:color w:val="000000"/>
          <w:sz w:val="24"/>
          <w:szCs w:val="24"/>
          <w:lang w:eastAsia="ru-RU"/>
        </w:rPr>
        <w:t>Хронос</w:t>
      </w:r>
      <w:proofErr w:type="spellEnd"/>
      <w:r w:rsidR="005F34A4" w:rsidRPr="00E133E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Коллекция ресурсов по истории. Подробные биографии, документы, </w:t>
      </w:r>
      <w:r w:rsidR="005F34A4">
        <w:rPr>
          <w:rFonts w:ascii="Times New Roman" w:hAnsi="Times New Roman"/>
          <w:color w:val="000000"/>
          <w:sz w:val="24"/>
          <w:szCs w:val="24"/>
          <w:lang w:eastAsia="ru-RU"/>
        </w:rPr>
        <w:t>                  статьи, карты</w:t>
      </w:r>
    </w:p>
    <w:p w:rsidR="005F34A4" w:rsidRDefault="005F34A4" w:rsidP="005F34A4">
      <w:pPr>
        <w:numPr>
          <w:ilvl w:val="0"/>
          <w:numId w:val="16"/>
        </w:numPr>
        <w:shd w:val="clear" w:color="auto" w:fill="FFFFFF"/>
        <w:tabs>
          <w:tab w:val="clear" w:pos="720"/>
          <w:tab w:val="num" w:pos="550"/>
        </w:tabs>
        <w:spacing w:after="0" w:line="240" w:lineRule="auto"/>
        <w:ind w:hanging="39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D2879">
        <w:rPr>
          <w:rFonts w:ascii="Times New Roman" w:hAnsi="Times New Roman"/>
          <w:color w:val="000000"/>
          <w:sz w:val="24"/>
          <w:szCs w:val="24"/>
          <w:lang w:eastAsia="ru-RU"/>
        </w:rPr>
        <w:t>http://www.russianculture.ru/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портал «Культура России»;</w:t>
      </w:r>
    </w:p>
    <w:p w:rsidR="005F34A4" w:rsidRPr="006D2879" w:rsidRDefault="005F34A4" w:rsidP="005F34A4">
      <w:pPr>
        <w:numPr>
          <w:ilvl w:val="0"/>
          <w:numId w:val="16"/>
        </w:numPr>
        <w:shd w:val="clear" w:color="auto" w:fill="FFFFFF"/>
        <w:tabs>
          <w:tab w:val="clear" w:pos="720"/>
          <w:tab w:val="num" w:pos="550"/>
        </w:tabs>
        <w:spacing w:after="0" w:line="240" w:lineRule="auto"/>
        <w:ind w:hanging="390"/>
      </w:pPr>
      <w:r w:rsidRPr="006D2879">
        <w:rPr>
          <w:rFonts w:ascii="Times New Roman" w:hAnsi="Times New Roman"/>
          <w:color w:val="000000"/>
          <w:sz w:val="24"/>
          <w:szCs w:val="24"/>
          <w:lang w:eastAsia="ru-RU"/>
        </w:rPr>
        <w:t>http://www.historia.ru/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«Мир истории». Электронный журнал</w:t>
      </w:r>
    </w:p>
    <w:p w:rsidR="005F34A4" w:rsidRPr="00BE3FE6" w:rsidRDefault="005F34A4" w:rsidP="00BE3FE6">
      <w:pPr>
        <w:pStyle w:val="Style4"/>
        <w:widowControl/>
        <w:spacing w:before="202"/>
        <w:ind w:left="720"/>
        <w:jc w:val="both"/>
        <w:rPr>
          <w:rStyle w:val="FontStyle132"/>
          <w:rFonts w:ascii="Times New Roman" w:hAnsi="Times New Roman" w:cs="Times New Roman"/>
          <w:iCs/>
          <w:sz w:val="24"/>
          <w:szCs w:val="24"/>
        </w:rPr>
      </w:pPr>
    </w:p>
    <w:p w:rsidR="00BE3FE6" w:rsidRPr="00BE3FE6" w:rsidRDefault="00BE3FE6" w:rsidP="00BE3FE6">
      <w:pPr>
        <w:spacing w:line="360" w:lineRule="auto"/>
        <w:jc w:val="center"/>
        <w:rPr>
          <w:rStyle w:val="FontStyle132"/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Style w:val="FontStyle132"/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r w:rsidRPr="00BE3FE6">
        <w:rPr>
          <w:rStyle w:val="FontStyle132"/>
          <w:rFonts w:ascii="Times New Roman" w:eastAsia="Times New Roman" w:hAnsi="Times New Roman" w:cs="Times New Roman"/>
          <w:iCs/>
          <w:sz w:val="24"/>
          <w:szCs w:val="24"/>
          <w:lang w:eastAsia="ru-RU"/>
        </w:rPr>
        <w:t>писок литературы для учителя.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Агафонов С.В. «Схемы по всеобщей  истории .  6   класс », М., «Русское слово», 2005 г.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Биберина</w:t>
      </w:r>
      <w:proofErr w:type="spellEnd"/>
      <w:r w:rsidRPr="00BE3FE6">
        <w:rPr>
          <w:rFonts w:ascii="Times New Roman" w:hAnsi="Times New Roman"/>
        </w:rPr>
        <w:t xml:space="preserve"> А.В. «Тестовые задания для проверки знаний учащихся  по   истории  средних веков (V – конец XV в.),  6   класс », М., «Сфера», 2009 г. 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Донской Г.М. «Задания для самостоятельной работы  по   истории  Средних веков», М., «Просвещение», 2004 г.;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Задания по курсу  истории  Средних веков. М., ЛКМ</w:t>
      </w:r>
      <w:proofErr w:type="gramStart"/>
      <w:r w:rsidRPr="00BE3FE6">
        <w:rPr>
          <w:rFonts w:ascii="Times New Roman" w:hAnsi="Times New Roman"/>
        </w:rPr>
        <w:t>И-</w:t>
      </w:r>
      <w:proofErr w:type="gramEnd"/>
      <w:r w:rsidRPr="00BE3FE6">
        <w:rPr>
          <w:rFonts w:ascii="Times New Roman" w:hAnsi="Times New Roman"/>
        </w:rPr>
        <w:t>«</w:t>
      </w:r>
      <w:proofErr w:type="spellStart"/>
      <w:r w:rsidRPr="00BE3FE6">
        <w:rPr>
          <w:rFonts w:ascii="Times New Roman" w:hAnsi="Times New Roman"/>
        </w:rPr>
        <w:t>Метар</w:t>
      </w:r>
      <w:proofErr w:type="spellEnd"/>
      <w:r w:rsidRPr="00BE3FE6">
        <w:rPr>
          <w:rFonts w:ascii="Times New Roman" w:hAnsi="Times New Roman"/>
        </w:rPr>
        <w:t>», 2005 г.;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 xml:space="preserve">Колесниченко Н.Ю. « История  средних веков. Поурочные планы по учебнику Е.В. </w:t>
      </w:r>
      <w:proofErr w:type="spellStart"/>
      <w:r w:rsidRPr="00BE3FE6">
        <w:rPr>
          <w:rFonts w:ascii="Times New Roman" w:hAnsi="Times New Roman"/>
        </w:rPr>
        <w:t>Агибаловой</w:t>
      </w:r>
      <w:proofErr w:type="spellEnd"/>
      <w:r w:rsidRPr="00BE3FE6">
        <w:rPr>
          <w:rFonts w:ascii="Times New Roman" w:hAnsi="Times New Roman"/>
        </w:rPr>
        <w:t>, Г.М. Донского,  6   класс »</w:t>
      </w:r>
      <w:r>
        <w:rPr>
          <w:rFonts w:ascii="Times New Roman" w:hAnsi="Times New Roman"/>
        </w:rPr>
        <w:t>, Волгоград, «Учитель», 2007 г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Кулагина Г.А. «Сто игр  по   истории », М., 1983 г.;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Лебедева И.М. «Организация и проведение исторических олимпиад в  6 -9  классах ». Книга для учителя: из опыта работы. М., 1990 г.;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Петрова Н.Г. « История  средних веков. Книга для учителя», учебно-методические материалы, М., «Русское слово», 2006 г.;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Цветкова Г.А. «Дидактические материалы  по   истории  Средних веков.  6   класс », М., «</w:t>
      </w:r>
      <w:proofErr w:type="spellStart"/>
      <w:r w:rsidRPr="00BE3FE6">
        <w:rPr>
          <w:rFonts w:ascii="Times New Roman" w:hAnsi="Times New Roman"/>
        </w:rPr>
        <w:t>Владос</w:t>
      </w:r>
      <w:proofErr w:type="spellEnd"/>
      <w:r w:rsidRPr="00BE3FE6">
        <w:rPr>
          <w:rFonts w:ascii="Times New Roman" w:hAnsi="Times New Roman"/>
        </w:rPr>
        <w:t xml:space="preserve">», 2007 г. 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Альшиц</w:t>
      </w:r>
      <w:proofErr w:type="spellEnd"/>
      <w:r w:rsidRPr="00BE3FE6">
        <w:rPr>
          <w:rFonts w:ascii="Times New Roman" w:hAnsi="Times New Roman"/>
        </w:rPr>
        <w:t xml:space="preserve"> Д. Н. Начало самодержавия в России. — М., 1988.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Белякова Г. С. Славянская мифология. — М., 1995.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Борисов Н. С. Иван III. — М., 2000.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 xml:space="preserve">Борисов Н. С. Иван </w:t>
      </w:r>
      <w:proofErr w:type="spellStart"/>
      <w:r w:rsidRPr="00BE3FE6">
        <w:rPr>
          <w:rFonts w:ascii="Times New Roman" w:hAnsi="Times New Roman"/>
        </w:rPr>
        <w:t>Калита</w:t>
      </w:r>
      <w:proofErr w:type="spellEnd"/>
      <w:r w:rsidRPr="00BE3FE6">
        <w:rPr>
          <w:rFonts w:ascii="Times New Roman" w:hAnsi="Times New Roman"/>
        </w:rPr>
        <w:t>. — М., 1997.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Борисов Н. С. Сергий Радонежский. — М., 2001.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Будовниц</w:t>
      </w:r>
      <w:proofErr w:type="spellEnd"/>
      <w:r w:rsidRPr="00BE3FE6">
        <w:rPr>
          <w:rFonts w:ascii="Times New Roman" w:hAnsi="Times New Roman"/>
        </w:rPr>
        <w:t xml:space="preserve"> И. У. Общественно-политическая мысль Древней Руси: XI—XIV вв. — М., 1960.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Великие пастыри России. — М., 1999.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Великие русские люди. — М., 1995.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Веселовский С. Б. Исследования по истории опричнины. — М., 1963.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Введение христианства на Руси. — М., 1987.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Горский А. А. Древнерусская дружина. — М., 1989.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 xml:space="preserve">Гриля И. Иван Михайлович </w:t>
      </w:r>
      <w:proofErr w:type="spellStart"/>
      <w:r w:rsidRPr="00BE3FE6">
        <w:rPr>
          <w:rFonts w:ascii="Times New Roman" w:hAnsi="Times New Roman"/>
        </w:rPr>
        <w:t>Висковатый</w:t>
      </w:r>
      <w:proofErr w:type="spellEnd"/>
      <w:r w:rsidRPr="00BE3FE6">
        <w:rPr>
          <w:rFonts w:ascii="Times New Roman" w:hAnsi="Times New Roman"/>
        </w:rPr>
        <w:t>: Карьера государственного деятеля России XVI в. — М., 1994.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Греков И. Б., Якубовский А. Ю. Золотая Орда и ее падение. — М., 1998.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Данилевский Н. И. Древняя Русь глазами современников и потомков (IX—XII вв.). — М., 1999.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Данилевский Н. И. Русские земли глазами современников и потомков (XII—XIV вв.) — М., 2000.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Егоров В. Л. Историческая география Золотой Орды в XIII—XIV вв. — М., 1985.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Забылин</w:t>
      </w:r>
      <w:proofErr w:type="spellEnd"/>
      <w:r w:rsidRPr="00BE3FE6">
        <w:rPr>
          <w:rFonts w:ascii="Times New Roman" w:hAnsi="Times New Roman"/>
        </w:rPr>
        <w:t xml:space="preserve"> М. Русский народ: обычаи, обряды, предания, суеверия, поэзия. — М., 1997.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Зимин А. А. В канун грозных потрясений. Предпосылки Первой крестьянской войны в России. — М., 1986.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Зимин А. А. Витязь на распутье: феодальная война в России XV в. — М., 1991.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Зимин А. А. Опричнина Ивана Грозного. — М., 2001.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Зимин А. А. Реформы Ивана Грозного. — М., 1960.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lastRenderedPageBreak/>
        <w:t>Зимин А. А. Россия на рубеже XV—XVI столетий. — М., 1982.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 xml:space="preserve">Зимин А. А., </w:t>
      </w:r>
      <w:proofErr w:type="spellStart"/>
      <w:r w:rsidRPr="00BE3FE6">
        <w:rPr>
          <w:rFonts w:ascii="Times New Roman" w:hAnsi="Times New Roman"/>
        </w:rPr>
        <w:t>Хорошкевич</w:t>
      </w:r>
      <w:proofErr w:type="spellEnd"/>
      <w:r w:rsidRPr="00BE3FE6">
        <w:rPr>
          <w:rFonts w:ascii="Times New Roman" w:hAnsi="Times New Roman"/>
        </w:rPr>
        <w:t xml:space="preserve"> А. Л. Россия времен Ивана Грозного. — М., 1982.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История Москвы с древнейших времен до наших дней. — М., 1997. — Т. 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Каргалов В. В. Монголо-татарское нашествие на Русь. XIII в. — М., 1966.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Каргалов В. В. Конец ордынского ига. — М., 1980.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Каргалов В. В., Сахаров А. Н. Полководцы Древней Руси. — М., 1985.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Карпов А. Ю. Владимир Святой. — М., 1997.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Карпов А. Ю. Ярослав Мудрый. — М., 2001.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Клюг</w:t>
      </w:r>
      <w:proofErr w:type="spellEnd"/>
      <w:r w:rsidRPr="00BE3FE6">
        <w:rPr>
          <w:rFonts w:ascii="Times New Roman" w:hAnsi="Times New Roman"/>
        </w:rPr>
        <w:t xml:space="preserve"> Э. Княжество Тверское: 1247—1485 гг. — Тверь, 1994.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Князький</w:t>
      </w:r>
      <w:proofErr w:type="spellEnd"/>
      <w:r w:rsidRPr="00BE3FE6">
        <w:rPr>
          <w:rFonts w:ascii="Times New Roman" w:hAnsi="Times New Roman"/>
        </w:rPr>
        <w:t xml:space="preserve"> И. О. Русь и степь. — М., 1996.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Кобрин</w:t>
      </w:r>
      <w:proofErr w:type="spellEnd"/>
      <w:r w:rsidRPr="00BE3FE6">
        <w:rPr>
          <w:rFonts w:ascii="Times New Roman" w:hAnsi="Times New Roman"/>
        </w:rPr>
        <w:t xml:space="preserve"> В. Б. Власть и собственность в средневековой России (XV—XVI вв.). — М., 1985.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Кобрин</w:t>
      </w:r>
      <w:proofErr w:type="spellEnd"/>
      <w:r w:rsidRPr="00BE3FE6">
        <w:rPr>
          <w:rFonts w:ascii="Times New Roman" w:hAnsi="Times New Roman"/>
        </w:rPr>
        <w:t xml:space="preserve"> В. Б. Иван Грозный. — М., 1989.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 xml:space="preserve">Королев А. С. История </w:t>
      </w:r>
      <w:proofErr w:type="spellStart"/>
      <w:r w:rsidRPr="00BE3FE6">
        <w:rPr>
          <w:rFonts w:ascii="Times New Roman" w:hAnsi="Times New Roman"/>
        </w:rPr>
        <w:t>межкняжеских</w:t>
      </w:r>
      <w:proofErr w:type="spellEnd"/>
      <w:r w:rsidRPr="00BE3FE6">
        <w:rPr>
          <w:rFonts w:ascii="Times New Roman" w:hAnsi="Times New Roman"/>
        </w:rPr>
        <w:t xml:space="preserve"> отношений на Руси в 40—70-х годах Х века. — М., 2000.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Котляр Н. Ф. Древнерусская государственность. — СПб</w:t>
      </w:r>
      <w:proofErr w:type="gramStart"/>
      <w:r w:rsidRPr="00BE3FE6">
        <w:rPr>
          <w:rFonts w:ascii="Times New Roman" w:hAnsi="Times New Roman"/>
        </w:rPr>
        <w:t xml:space="preserve">., </w:t>
      </w:r>
      <w:proofErr w:type="gramEnd"/>
      <w:r w:rsidRPr="00BE3FE6">
        <w:rPr>
          <w:rFonts w:ascii="Times New Roman" w:hAnsi="Times New Roman"/>
        </w:rPr>
        <w:t>1998.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Кузьмин А. Г. Крещение Руси. — М., 2004.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Кучкин В. А. Русь под игом: как это было. — М., 1991.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Кучкин В. А. Формирование государственной территории Северо-Восточной Руси в X—XIV вв. — М., 1984.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 xml:space="preserve">Леонтьева Г. А., </w:t>
      </w:r>
      <w:proofErr w:type="spellStart"/>
      <w:r w:rsidRPr="00BE3FE6">
        <w:rPr>
          <w:rFonts w:ascii="Times New Roman" w:hAnsi="Times New Roman"/>
        </w:rPr>
        <w:t>Шорин</w:t>
      </w:r>
      <w:proofErr w:type="spellEnd"/>
      <w:r w:rsidRPr="00BE3FE6">
        <w:rPr>
          <w:rFonts w:ascii="Times New Roman" w:hAnsi="Times New Roman"/>
        </w:rPr>
        <w:t xml:space="preserve"> П. А., </w:t>
      </w:r>
      <w:proofErr w:type="spellStart"/>
      <w:r w:rsidRPr="00BE3FE6">
        <w:rPr>
          <w:rFonts w:ascii="Times New Roman" w:hAnsi="Times New Roman"/>
        </w:rPr>
        <w:t>Кобрин</w:t>
      </w:r>
      <w:proofErr w:type="spellEnd"/>
      <w:r w:rsidRPr="00BE3FE6">
        <w:rPr>
          <w:rFonts w:ascii="Times New Roman" w:hAnsi="Times New Roman"/>
        </w:rPr>
        <w:t xml:space="preserve"> В. Б. Ключи к тайнам Клио. — М., 1994,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Лимонов Ю. А. Владимиро-Суздальская Русь: Очерки социально-политической истории. — М., 1987.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Лихачев Д. С. Исследования по древнерусской литературе. — М., 1986.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gramStart"/>
      <w:r w:rsidRPr="00BE3FE6">
        <w:rPr>
          <w:rFonts w:ascii="Times New Roman" w:hAnsi="Times New Roman"/>
        </w:rPr>
        <w:t>Матюшин</w:t>
      </w:r>
      <w:proofErr w:type="gramEnd"/>
      <w:r w:rsidRPr="00BE3FE6">
        <w:rPr>
          <w:rFonts w:ascii="Times New Roman" w:hAnsi="Times New Roman"/>
        </w:rPr>
        <w:t xml:space="preserve"> Г. Н. У истоков цивилизации. — М., 1992.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Милов Л. В. Великорусский пахарь. — М., 1999.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Морозова Л. Е. Два царя: Федор и Борис. — М., 2001.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Муравьев А. Н., Сахаров А. М. Очерки истории русской культуры. IX—XVII вв. — М., 1984.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Насонов А. Н. Монголы и Русь. — М.; Л., 1940.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Немировский</w:t>
      </w:r>
      <w:proofErr w:type="spellEnd"/>
      <w:r w:rsidRPr="00BE3FE6">
        <w:rPr>
          <w:rFonts w:ascii="Times New Roman" w:hAnsi="Times New Roman"/>
        </w:rPr>
        <w:t xml:space="preserve"> Е. М. Путешествие к истокам русского книгопечатания. — М., 1991.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 xml:space="preserve">Павленко Ю. А. </w:t>
      </w:r>
      <w:proofErr w:type="spellStart"/>
      <w:r w:rsidRPr="00BE3FE6">
        <w:rPr>
          <w:rFonts w:ascii="Times New Roman" w:hAnsi="Times New Roman"/>
        </w:rPr>
        <w:t>Праславяне</w:t>
      </w:r>
      <w:proofErr w:type="spellEnd"/>
      <w:r w:rsidRPr="00BE3FE6">
        <w:rPr>
          <w:rFonts w:ascii="Times New Roman" w:hAnsi="Times New Roman"/>
        </w:rPr>
        <w:t xml:space="preserve"> и арии: Древнейшая история индоевропейских племен. — Киев, 2000.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Павлов А. П. Государев двор и политическая борьба при Борисе Годунове (1584—1605 гг.). — СПб</w:t>
      </w:r>
      <w:proofErr w:type="gramStart"/>
      <w:r w:rsidRPr="00BE3FE6">
        <w:rPr>
          <w:rFonts w:ascii="Times New Roman" w:hAnsi="Times New Roman"/>
        </w:rPr>
        <w:t xml:space="preserve">., </w:t>
      </w:r>
      <w:proofErr w:type="gramEnd"/>
      <w:r w:rsidRPr="00BE3FE6">
        <w:rPr>
          <w:rFonts w:ascii="Times New Roman" w:hAnsi="Times New Roman"/>
        </w:rPr>
        <w:t>1992.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Пресняков А. Е. Образование Великорусского государства. — М., 1998.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Прохоров Г. М. Повесть о Митяе: Русь и Византия в эпоху Куликовской битвы. — Л., 1978.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Рабинович М. Г. О древней Москве. — М., 1964.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Рапов</w:t>
      </w:r>
      <w:proofErr w:type="spellEnd"/>
      <w:r w:rsidRPr="00BE3FE6">
        <w:rPr>
          <w:rFonts w:ascii="Times New Roman" w:hAnsi="Times New Roman"/>
        </w:rPr>
        <w:t xml:space="preserve"> О. М. Русская церковь в IX — первой трети XII в.: Принятие христианства. — М., 1988.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Романов Б. А. Люди и нравы Древней Руси: Историко-бытовые очерки XI—XIII вв. — Л., 1966.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Россия XV — XVII веков глазами иностранцев. — Л., 1986.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Рыбаков Б. А. Киевская Русь и русские княжества XII—XIII вв. — М., 1993.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Рыбаков Б. А. Язычество Древней Руси. — М., 1987.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Рыбаков Б. А. Язычество древних славян. — М., 1981.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Сахаров А. М. Образование и развитие Российского государства в XIV—XVII вв. — М., 1969.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 xml:space="preserve">Сахаров А. Н. Дипломатия Древней Руси (IX — первая половина Х </w:t>
      </w:r>
      <w:proofErr w:type="gramStart"/>
      <w:r w:rsidRPr="00BE3FE6">
        <w:rPr>
          <w:rFonts w:ascii="Times New Roman" w:hAnsi="Times New Roman"/>
        </w:rPr>
        <w:t>в</w:t>
      </w:r>
      <w:proofErr w:type="gramEnd"/>
      <w:r w:rsidRPr="00BE3FE6">
        <w:rPr>
          <w:rFonts w:ascii="Times New Roman" w:hAnsi="Times New Roman"/>
        </w:rPr>
        <w:t>.). — М., 1980.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Сахаров А. Н. Дипломатия Святослава. — М., 1982.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lastRenderedPageBreak/>
        <w:t>Свердлов М. Б. Общественный строй Древней Руси в русской исторической науке XVIII—XX вв. — СПб</w:t>
      </w:r>
      <w:proofErr w:type="gramStart"/>
      <w:r w:rsidRPr="00BE3FE6">
        <w:rPr>
          <w:rFonts w:ascii="Times New Roman" w:hAnsi="Times New Roman"/>
        </w:rPr>
        <w:t xml:space="preserve">., </w:t>
      </w:r>
      <w:proofErr w:type="gramEnd"/>
      <w:r w:rsidRPr="00BE3FE6">
        <w:rPr>
          <w:rFonts w:ascii="Times New Roman" w:hAnsi="Times New Roman"/>
        </w:rPr>
        <w:t>1996.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Седов В. В. Восточные славяне в VI—XIII вв. — М., 1982.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Скрынников Р. Г. Иван Грозный. — М., 2001.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Скрынников Р. Г. Ермак. — М., 1992.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Скрынников Р. Г. На страже московских рубежей. — М., 1986.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Славяне и Русь: Проблемы и идеи. — М., 1999.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Творогов О. В. Древняя Русь. События и люди. — СПб</w:t>
      </w:r>
      <w:proofErr w:type="gramStart"/>
      <w:r w:rsidRPr="00BE3FE6">
        <w:rPr>
          <w:rFonts w:ascii="Times New Roman" w:hAnsi="Times New Roman"/>
        </w:rPr>
        <w:t xml:space="preserve">., </w:t>
      </w:r>
      <w:proofErr w:type="gramEnd"/>
      <w:r w:rsidRPr="00BE3FE6">
        <w:rPr>
          <w:rFonts w:ascii="Times New Roman" w:hAnsi="Times New Roman"/>
        </w:rPr>
        <w:t>1994.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Тимощук Б. А. Восточные славяне: От общины к городам. — М., 1995.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Тихомиров М. Н. Древнерусские города. — М., 1956.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 xml:space="preserve">Тихомиров М. Н. Древняя Москва: XII—XV вв.; Средневековая Россия на международных путях: XIV — XV вв. — М., 1992. 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r w:rsidRPr="00BE3FE6">
        <w:rPr>
          <w:rFonts w:ascii="Times New Roman" w:hAnsi="Times New Roman"/>
        </w:rPr>
        <w:t>Тихомиров М. Н. Древняя Русь. — М., 1975.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Феннел</w:t>
      </w:r>
      <w:proofErr w:type="spellEnd"/>
      <w:r w:rsidRPr="00BE3FE6">
        <w:rPr>
          <w:rFonts w:ascii="Times New Roman" w:hAnsi="Times New Roman"/>
        </w:rPr>
        <w:t xml:space="preserve"> Дж. Кризис средневековой Руси: 1200—1304. — М., 1989.</w:t>
      </w:r>
    </w:p>
    <w:p w:rsidR="00BE3FE6" w:rsidRPr="00BE3FE6" w:rsidRDefault="00BE3FE6" w:rsidP="00BE3FE6">
      <w:pPr>
        <w:pStyle w:val="a4"/>
        <w:rPr>
          <w:rFonts w:ascii="Times New Roman" w:hAnsi="Times New Roman"/>
        </w:rPr>
      </w:pPr>
      <w:proofErr w:type="spellStart"/>
      <w:r w:rsidRPr="00BE3FE6">
        <w:rPr>
          <w:rFonts w:ascii="Times New Roman" w:hAnsi="Times New Roman"/>
        </w:rPr>
        <w:t>Флоря</w:t>
      </w:r>
      <w:proofErr w:type="spellEnd"/>
      <w:r w:rsidRPr="00BE3FE6">
        <w:rPr>
          <w:rFonts w:ascii="Times New Roman" w:hAnsi="Times New Roman"/>
        </w:rPr>
        <w:t xml:space="preserve"> Б. Н. Иван Грозный. — М., 1999.</w:t>
      </w:r>
    </w:p>
    <w:p w:rsidR="00BE3FE6" w:rsidRPr="00BE3FE6" w:rsidRDefault="00BE3FE6" w:rsidP="00BE3FE6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BE3FE6">
        <w:rPr>
          <w:rFonts w:ascii="Times New Roman" w:hAnsi="Times New Roman"/>
          <w:b/>
          <w:sz w:val="24"/>
          <w:szCs w:val="24"/>
        </w:rPr>
        <w:t>Список литературы для учащихся.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Книга для чтения  по   истории  Средних веков / под ред. С.А. </w:t>
      </w:r>
      <w:proofErr w:type="spellStart"/>
      <w:r w:rsidRPr="00BE3FE6">
        <w:rPr>
          <w:rFonts w:ascii="Times New Roman" w:hAnsi="Times New Roman"/>
          <w:sz w:val="24"/>
          <w:szCs w:val="24"/>
        </w:rPr>
        <w:t>Сказкина</w:t>
      </w:r>
      <w:proofErr w:type="spellEnd"/>
      <w:r w:rsidRPr="00BE3FE6">
        <w:rPr>
          <w:rFonts w:ascii="Times New Roman" w:hAnsi="Times New Roman"/>
          <w:sz w:val="24"/>
          <w:szCs w:val="24"/>
        </w:rPr>
        <w:t>. Ч. I М., «Просвещение», 1969 г.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Книга для чтения по истории Средних веков: Пособие для учащихся / сост. Н.И. Запорожец;        под ред. А.А. Сванидзе М., 1986 г.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Степанова В.Е., Шевеленко А.Я. Хрестоматия. История Средних веков (V-XV вв.). Часть I. М., 1980 г.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Художественно-историческая хрестоматия. Средние века / рецензенты Н.И. Запорожец, И.Я. </w:t>
      </w:r>
      <w:proofErr w:type="spellStart"/>
      <w:r w:rsidRPr="00BE3FE6">
        <w:rPr>
          <w:rFonts w:ascii="Times New Roman" w:hAnsi="Times New Roman"/>
          <w:sz w:val="24"/>
          <w:szCs w:val="24"/>
        </w:rPr>
        <w:t>Лернер</w:t>
      </w:r>
      <w:proofErr w:type="spellEnd"/>
      <w:r w:rsidRPr="00BE3FE6">
        <w:rPr>
          <w:rFonts w:ascii="Times New Roman" w:hAnsi="Times New Roman"/>
          <w:sz w:val="24"/>
          <w:szCs w:val="24"/>
        </w:rPr>
        <w:t>, М., «Просвещение», 1965 г.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Большой справочник для школьников и поступающих в вузы. История». М., 2000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Ионина Н.А. «100 </w:t>
      </w:r>
      <w:proofErr w:type="gramStart"/>
      <w:r w:rsidRPr="00BE3FE6">
        <w:rPr>
          <w:rFonts w:ascii="Times New Roman" w:hAnsi="Times New Roman"/>
          <w:sz w:val="24"/>
          <w:szCs w:val="24"/>
        </w:rPr>
        <w:t>великих городов</w:t>
      </w:r>
      <w:proofErr w:type="gramEnd"/>
      <w:r w:rsidRPr="00BE3FE6">
        <w:rPr>
          <w:rFonts w:ascii="Times New Roman" w:hAnsi="Times New Roman"/>
          <w:sz w:val="24"/>
          <w:szCs w:val="24"/>
        </w:rPr>
        <w:t xml:space="preserve"> мира», М., 2001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«История географических открытий. География». М., «</w:t>
      </w:r>
      <w:proofErr w:type="spellStart"/>
      <w:r w:rsidRPr="00BE3FE6">
        <w:rPr>
          <w:rFonts w:ascii="Times New Roman" w:hAnsi="Times New Roman"/>
          <w:sz w:val="24"/>
          <w:szCs w:val="24"/>
        </w:rPr>
        <w:t>Аванта</w:t>
      </w:r>
      <w:proofErr w:type="spellEnd"/>
      <w:r w:rsidRPr="00BE3FE6">
        <w:rPr>
          <w:rFonts w:ascii="Times New Roman" w:hAnsi="Times New Roman"/>
          <w:sz w:val="24"/>
          <w:szCs w:val="24"/>
        </w:rPr>
        <w:t>+», 2000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Огнева О. «Рыцари. Турниры. Оружие</w:t>
      </w:r>
      <w:proofErr w:type="gramStart"/>
      <w:r w:rsidRPr="00BE3FE6">
        <w:rPr>
          <w:rFonts w:ascii="Times New Roman" w:hAnsi="Times New Roman"/>
          <w:sz w:val="24"/>
          <w:szCs w:val="24"/>
        </w:rPr>
        <w:t xml:space="preserve">.». </w:t>
      </w:r>
      <w:proofErr w:type="gramEnd"/>
      <w:r w:rsidRPr="00BE3FE6">
        <w:rPr>
          <w:rFonts w:ascii="Times New Roman" w:hAnsi="Times New Roman"/>
          <w:sz w:val="24"/>
          <w:szCs w:val="24"/>
        </w:rPr>
        <w:t>М., 2000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«Школьная энциклопедия.  История  Средних веков». М., 2005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«Энциклопедия для детей. Всемирная  история ». Т.1, М., «</w:t>
      </w:r>
      <w:proofErr w:type="spellStart"/>
      <w:r w:rsidRPr="00BE3FE6">
        <w:rPr>
          <w:rFonts w:ascii="Times New Roman" w:hAnsi="Times New Roman"/>
          <w:sz w:val="24"/>
          <w:szCs w:val="24"/>
        </w:rPr>
        <w:t>Аванта</w:t>
      </w:r>
      <w:proofErr w:type="spellEnd"/>
      <w:r w:rsidRPr="00BE3FE6">
        <w:rPr>
          <w:rFonts w:ascii="Times New Roman" w:hAnsi="Times New Roman"/>
          <w:sz w:val="24"/>
          <w:szCs w:val="24"/>
        </w:rPr>
        <w:t>+», 2004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«Энциклопедия для детей. Искусство». Т.7, М., «</w:t>
      </w:r>
      <w:proofErr w:type="spellStart"/>
      <w:r w:rsidRPr="00BE3FE6">
        <w:rPr>
          <w:rFonts w:ascii="Times New Roman" w:hAnsi="Times New Roman"/>
          <w:sz w:val="24"/>
          <w:szCs w:val="24"/>
        </w:rPr>
        <w:t>Аванта</w:t>
      </w:r>
      <w:proofErr w:type="spellEnd"/>
      <w:r w:rsidRPr="00BE3FE6">
        <w:rPr>
          <w:rFonts w:ascii="Times New Roman" w:hAnsi="Times New Roman"/>
          <w:sz w:val="24"/>
          <w:szCs w:val="24"/>
        </w:rPr>
        <w:t>+», 2004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«Энциклопедия для детей. Техника». Т.14, М., «</w:t>
      </w:r>
      <w:proofErr w:type="spellStart"/>
      <w:r w:rsidRPr="00BE3FE6">
        <w:rPr>
          <w:rFonts w:ascii="Times New Roman" w:hAnsi="Times New Roman"/>
          <w:sz w:val="24"/>
          <w:szCs w:val="24"/>
        </w:rPr>
        <w:t>Аванта</w:t>
      </w:r>
      <w:proofErr w:type="spellEnd"/>
      <w:r w:rsidRPr="00BE3FE6">
        <w:rPr>
          <w:rFonts w:ascii="Times New Roman" w:hAnsi="Times New Roman"/>
          <w:sz w:val="24"/>
          <w:szCs w:val="24"/>
        </w:rPr>
        <w:t>+», 2004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«Энциклопедия для детей. Всемирная литература». Т.15, М., «</w:t>
      </w:r>
      <w:proofErr w:type="spellStart"/>
      <w:r w:rsidRPr="00BE3FE6">
        <w:rPr>
          <w:rFonts w:ascii="Times New Roman" w:hAnsi="Times New Roman"/>
          <w:sz w:val="24"/>
          <w:szCs w:val="24"/>
        </w:rPr>
        <w:t>Аванта</w:t>
      </w:r>
      <w:proofErr w:type="spellEnd"/>
      <w:r w:rsidRPr="00BE3FE6">
        <w:rPr>
          <w:rFonts w:ascii="Times New Roman" w:hAnsi="Times New Roman"/>
          <w:sz w:val="24"/>
          <w:szCs w:val="24"/>
        </w:rPr>
        <w:t>+», 2005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 xml:space="preserve">«Энциклопедический словарь юного историка. Всеобщая история» / сост. Н.С. </w:t>
      </w:r>
      <w:proofErr w:type="spellStart"/>
      <w:r w:rsidRPr="00BE3FE6">
        <w:rPr>
          <w:rFonts w:ascii="Times New Roman" w:hAnsi="Times New Roman"/>
          <w:sz w:val="24"/>
          <w:szCs w:val="24"/>
        </w:rPr>
        <w:t>Елманова</w:t>
      </w:r>
      <w:proofErr w:type="spellEnd"/>
      <w:r w:rsidRPr="00BE3FE6">
        <w:rPr>
          <w:rFonts w:ascii="Times New Roman" w:hAnsi="Times New Roman"/>
          <w:sz w:val="24"/>
          <w:szCs w:val="24"/>
        </w:rPr>
        <w:t>, Е.М. Савичева. М., 1994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«Я познаю мир. Города мира», Энциклопедия. М., 2000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«Я познаю мир. История», Энциклопедия. М., 2002 г.;</w:t>
      </w: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«Я познаю мир. Этикет, обычаи, быт», Энциклопедия. М., 2002 г.;</w:t>
      </w:r>
    </w:p>
    <w:p w:rsidR="00BD5832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BE3FE6">
        <w:rPr>
          <w:rFonts w:ascii="Times New Roman" w:hAnsi="Times New Roman"/>
          <w:sz w:val="24"/>
          <w:szCs w:val="24"/>
        </w:rPr>
        <w:t>«Рыцари»; «В средневековом замке», М., «</w:t>
      </w:r>
      <w:proofErr w:type="spellStart"/>
      <w:r w:rsidRPr="00BE3FE6">
        <w:rPr>
          <w:rFonts w:ascii="Times New Roman" w:hAnsi="Times New Roman"/>
          <w:sz w:val="24"/>
          <w:szCs w:val="24"/>
        </w:rPr>
        <w:t>Олма</w:t>
      </w:r>
      <w:proofErr w:type="spellEnd"/>
      <w:r w:rsidRPr="00BE3FE6">
        <w:rPr>
          <w:rFonts w:ascii="Times New Roman" w:hAnsi="Times New Roman"/>
          <w:sz w:val="24"/>
          <w:szCs w:val="24"/>
        </w:rPr>
        <w:t>-Пресс», 2000 г.</w:t>
      </w:r>
      <w:r w:rsidR="00BD5832">
        <w:rPr>
          <w:rFonts w:ascii="Times New Roman" w:hAnsi="Times New Roman"/>
          <w:sz w:val="24"/>
          <w:szCs w:val="24"/>
        </w:rPr>
        <w:br w:type="page"/>
      </w:r>
    </w:p>
    <w:p w:rsidR="00BD5832" w:rsidRPr="00051189" w:rsidRDefault="00BD5832" w:rsidP="00BD583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51189">
        <w:rPr>
          <w:rFonts w:ascii="Times New Roman" w:hAnsi="Times New Roman"/>
          <w:b/>
          <w:sz w:val="24"/>
          <w:szCs w:val="24"/>
        </w:rPr>
        <w:lastRenderedPageBreak/>
        <w:t>Нормы оценки знаний за выполнение тестовых работ по истории</w:t>
      </w:r>
    </w:p>
    <w:p w:rsidR="00BD5832" w:rsidRPr="00051189" w:rsidRDefault="00BD5832" w:rsidP="00BD583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5"/>
        <w:gridCol w:w="1895"/>
        <w:gridCol w:w="1895"/>
        <w:gridCol w:w="1895"/>
        <w:gridCol w:w="1905"/>
      </w:tblGrid>
      <w:tr w:rsidR="00BD5832" w:rsidRPr="00051189" w:rsidTr="00BD5832">
        <w:trPr>
          <w:trHeight w:val="828"/>
          <w:jc w:val="center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sz w:val="24"/>
                <w:szCs w:val="24"/>
              </w:rPr>
              <w:t>% выполнения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0-35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36-60</w:t>
            </w:r>
          </w:p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61-85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jc w:val="center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86-100</w:t>
            </w:r>
          </w:p>
        </w:tc>
      </w:tr>
      <w:tr w:rsidR="00BD5832" w:rsidRPr="00051189" w:rsidTr="00BD5832">
        <w:trPr>
          <w:trHeight w:val="828"/>
          <w:jc w:val="center"/>
        </w:trPr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sz w:val="24"/>
                <w:szCs w:val="24"/>
              </w:rPr>
              <w:t>Отметка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832" w:rsidRPr="00051189" w:rsidRDefault="00BD5832" w:rsidP="00BD5832">
            <w:pPr>
              <w:pStyle w:val="a4"/>
              <w:jc w:val="center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</w:tbl>
    <w:p w:rsidR="00BD5832" w:rsidRPr="00051189" w:rsidRDefault="00BD5832" w:rsidP="00BD5832">
      <w:pPr>
        <w:pStyle w:val="a4"/>
        <w:rPr>
          <w:rFonts w:ascii="Times New Roman" w:hAnsi="Times New Roman"/>
          <w:b/>
          <w:sz w:val="24"/>
          <w:szCs w:val="24"/>
        </w:rPr>
      </w:pPr>
    </w:p>
    <w:p w:rsidR="00BD5832" w:rsidRPr="00051189" w:rsidRDefault="00BD5832" w:rsidP="00BD583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51189">
        <w:rPr>
          <w:rFonts w:ascii="Times New Roman" w:hAnsi="Times New Roman"/>
          <w:b/>
          <w:sz w:val="24"/>
          <w:szCs w:val="24"/>
        </w:rPr>
        <w:t>Нормы оценки знаний за творческие работы учащихся по истории</w:t>
      </w:r>
    </w:p>
    <w:p w:rsidR="00BD5832" w:rsidRPr="00051189" w:rsidRDefault="00BD5832" w:rsidP="00BD5832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2992"/>
        <w:gridCol w:w="2800"/>
        <w:gridCol w:w="2799"/>
        <w:gridCol w:w="2810"/>
      </w:tblGrid>
      <w:tr w:rsidR="00BD5832" w:rsidRPr="00051189" w:rsidTr="00BD5832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Отметка Содержание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BD5832" w:rsidRPr="00051189" w:rsidTr="00BD5832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Общая информация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Тема предмета не очевидна. Информация не точна или не дана.</w:t>
            </w:r>
          </w:p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Информация частично изложена.  В работе использован только один ресурс.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Достаточно точная информация. Использовано более одного ресурса.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Данная информация кратка и ясна. Использовано более одного ресурса.</w:t>
            </w:r>
          </w:p>
        </w:tc>
      </w:tr>
      <w:tr w:rsidR="00BD5832" w:rsidRPr="00051189" w:rsidTr="00BD5832">
        <w:trPr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Не раскрыта и не ясна тема урока. Объяснения некорректны, запутаны или не верны.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Тема частично раскрыта. Некоторый материал изложен некорректно.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Сформулирована и раскрыта тема урока.</w:t>
            </w:r>
          </w:p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Ясно изложен материал.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Сформулирована и раскрыта тема урока.</w:t>
            </w:r>
          </w:p>
          <w:p w:rsidR="00BD5832" w:rsidRPr="00051189" w:rsidRDefault="00BD5832" w:rsidP="00BD5832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Полностью изложены основные аспекты темы урока.</w:t>
            </w:r>
          </w:p>
        </w:tc>
      </w:tr>
      <w:tr w:rsidR="00BD5832" w:rsidRPr="00051189" w:rsidTr="00BD5832">
        <w:trPr>
          <w:trHeight w:val="1071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Применение и проблемы</w:t>
            </w:r>
          </w:p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Не определена  область применения данной темы. Процесс решения неточный или неправильный.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Отражены некоторые области применения темы. Процесс решения неполный.</w:t>
            </w:r>
          </w:p>
        </w:tc>
        <w:tc>
          <w:tcPr>
            <w:tcW w:w="2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Отражены области применения темы. Процесс решения практически завершен.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Отражены области применения темы. Изложена стратегия решения проблем.</w:t>
            </w:r>
          </w:p>
        </w:tc>
      </w:tr>
    </w:tbl>
    <w:p w:rsidR="00BD5832" w:rsidRPr="00051189" w:rsidRDefault="00BD5832" w:rsidP="00BD5832">
      <w:pPr>
        <w:pStyle w:val="a4"/>
        <w:rPr>
          <w:sz w:val="24"/>
          <w:szCs w:val="24"/>
        </w:rPr>
      </w:pPr>
    </w:p>
    <w:p w:rsidR="00BD5832" w:rsidRPr="00051189" w:rsidRDefault="00BD5832" w:rsidP="00BD583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051189">
        <w:rPr>
          <w:rFonts w:ascii="Times New Roman" w:hAnsi="Times New Roman"/>
          <w:b/>
          <w:sz w:val="24"/>
          <w:szCs w:val="24"/>
        </w:rPr>
        <w:t>Критерии оценки мультимедийной презентации</w:t>
      </w:r>
    </w:p>
    <w:p w:rsidR="00BD5832" w:rsidRPr="00051189" w:rsidRDefault="00BD5832" w:rsidP="00BD583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072"/>
        <w:gridCol w:w="2410"/>
        <w:gridCol w:w="1630"/>
        <w:gridCol w:w="1645"/>
      </w:tblGrid>
      <w:tr w:rsidR="00BD5832" w:rsidRPr="00051189" w:rsidTr="00BD5832">
        <w:trPr>
          <w:trHeight w:val="639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СОЗДАНИЕ</w:t>
            </w:r>
            <w:r w:rsidRPr="00051189">
              <w:rPr>
                <w:rFonts w:ascii="Times New Roman" w:hAnsi="Times New Roman"/>
                <w:b/>
                <w:i/>
                <w:color w:val="FFFFFF"/>
                <w:sz w:val="24"/>
                <w:szCs w:val="24"/>
              </w:rPr>
              <w:t xml:space="preserve"> </w:t>
            </w: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Оценка группы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i/>
                <w:sz w:val="24"/>
                <w:szCs w:val="24"/>
              </w:rPr>
              <w:t>Оценка учителя</w:t>
            </w:r>
          </w:p>
        </w:tc>
      </w:tr>
      <w:tr w:rsidR="00BD5832" w:rsidRPr="00051189" w:rsidTr="00BD5832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 xml:space="preserve">Титульный слайд с заголовком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Минимальное количество – 10 слайдов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 xml:space="preserve">Использование дополнительных эффектов </w:t>
            </w:r>
            <w:proofErr w:type="spellStart"/>
            <w:r w:rsidRPr="00051189">
              <w:rPr>
                <w:rFonts w:ascii="Times New Roman" w:hAnsi="Times New Roman"/>
                <w:sz w:val="24"/>
                <w:szCs w:val="24"/>
              </w:rPr>
              <w:t>PowerPoint</w:t>
            </w:r>
            <w:proofErr w:type="spellEnd"/>
            <w:r w:rsidRPr="00051189">
              <w:rPr>
                <w:rFonts w:ascii="Times New Roman" w:hAnsi="Times New Roman"/>
                <w:sz w:val="24"/>
                <w:szCs w:val="24"/>
              </w:rPr>
              <w:t xml:space="preserve"> (смена слайдов, звук, графики)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rPr>
          <w:cantSplit/>
          <w:trHeight w:val="247"/>
        </w:trPr>
        <w:tc>
          <w:tcPr>
            <w:tcW w:w="14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</w:tr>
      <w:tr w:rsidR="00BD5832" w:rsidRPr="00051189" w:rsidTr="00BD5832">
        <w:trPr>
          <w:trHeight w:val="265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эффектов анимации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Вставка графиков и таблиц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Выводы, обоснованные с научной точки зрения, основанные на данных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rPr>
          <w:cantSplit/>
          <w:trHeight w:val="196"/>
        </w:trPr>
        <w:tc>
          <w:tcPr>
            <w:tcW w:w="147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</w:p>
        </w:tc>
      </w:tr>
      <w:tr w:rsidR="00BD5832" w:rsidRPr="00051189" w:rsidTr="00BD5832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 xml:space="preserve">Текст хорошо </w:t>
            </w:r>
            <w:proofErr w:type="gramStart"/>
            <w:r w:rsidRPr="00051189">
              <w:rPr>
                <w:rFonts w:ascii="Times New Roman" w:hAnsi="Times New Roman"/>
                <w:sz w:val="24"/>
                <w:szCs w:val="24"/>
              </w:rPr>
              <w:t>написан</w:t>
            </w:r>
            <w:proofErr w:type="gramEnd"/>
            <w:r w:rsidRPr="00051189">
              <w:rPr>
                <w:rFonts w:ascii="Times New Roman" w:hAnsi="Times New Roman"/>
                <w:sz w:val="24"/>
                <w:szCs w:val="24"/>
              </w:rPr>
              <w:t xml:space="preserve"> и сформированные идеи ясно изложены и структурированы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Слайды представлены в логической последовательности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Красивое оформление презентации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rPr>
          <w:trHeight w:val="278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Слайды распечатаны в формате заметок.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5832" w:rsidRPr="00051189" w:rsidTr="00BD5832">
        <w:trPr>
          <w:trHeight w:val="615"/>
        </w:trPr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b/>
                <w:sz w:val="24"/>
                <w:szCs w:val="24"/>
              </w:rPr>
              <w:t>ОБЩИЕ БАЛЛЫ</w:t>
            </w:r>
          </w:p>
          <w:p w:rsidR="00BD5832" w:rsidRPr="00051189" w:rsidRDefault="00BD5832" w:rsidP="00BD583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Окончательная оценка: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189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832" w:rsidRPr="00051189" w:rsidRDefault="00BD5832" w:rsidP="00BD5832">
            <w:pPr>
              <w:pStyle w:val="a4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11C6" w:rsidRDefault="00D611C6" w:rsidP="00D611C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BD5832" w:rsidRPr="00D611C6" w:rsidRDefault="00D611C6" w:rsidP="00D611C6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D611C6">
        <w:rPr>
          <w:rFonts w:ascii="Times New Roman" w:hAnsi="Times New Roman"/>
          <w:b/>
          <w:sz w:val="24"/>
          <w:szCs w:val="24"/>
        </w:rPr>
        <w:t>Критерии оценки устных, письменных ответов учащихся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«5»: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 xml:space="preserve"> - материал усвоен в полном объеме; изложение логично; основные умения сформированы и устойчивы; выводы и обобщения точны и связаны с явлениями окружающей жизни;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«4»: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 xml:space="preserve"> -в усвоении материала незначительные пробелы, изложение недостаточно систематизированное; отдельные умения недостаточно устойчивы; в выводах и обобщениях имеются некоторые неточности;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«3»: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 xml:space="preserve"> - в усвоении материала имеются пробелы, он излагается </w:t>
      </w:r>
      <w:proofErr w:type="spellStart"/>
      <w:r w:rsidRPr="00C93506">
        <w:rPr>
          <w:rFonts w:ascii="Times New Roman" w:hAnsi="Times New Roman"/>
        </w:rPr>
        <w:t>несистематизированно</w:t>
      </w:r>
      <w:proofErr w:type="spellEnd"/>
      <w:r w:rsidRPr="00C93506">
        <w:rPr>
          <w:rFonts w:ascii="Times New Roman" w:hAnsi="Times New Roman"/>
        </w:rPr>
        <w:t>; отдельные умения недостаточно сформированы; выводы и обобщения аргументированы слабо, в них допускаются ошибки;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«2»: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- основное содержание материала не усвоено, выводов и обобщений нет;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>Оценка «1»: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  <w:r w:rsidRPr="00C93506">
        <w:rPr>
          <w:rFonts w:ascii="Times New Roman" w:hAnsi="Times New Roman"/>
        </w:rPr>
        <w:t xml:space="preserve"> - материал не усвоен, ответ по существу отсутствует.</w:t>
      </w:r>
    </w:p>
    <w:p w:rsidR="00D611C6" w:rsidRPr="00C93506" w:rsidRDefault="00D611C6" w:rsidP="00D611C6">
      <w:pPr>
        <w:spacing w:after="0" w:line="25" w:lineRule="atLeast"/>
        <w:jc w:val="both"/>
        <w:rPr>
          <w:rFonts w:ascii="Times New Roman" w:hAnsi="Times New Roman"/>
        </w:rPr>
      </w:pPr>
    </w:p>
    <w:p w:rsidR="00BD5832" w:rsidRPr="00051189" w:rsidRDefault="00BD5832" w:rsidP="00BD583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BE3FE6" w:rsidRPr="00051189" w:rsidRDefault="00BE3FE6" w:rsidP="00BE3FE6">
      <w:pPr>
        <w:pStyle w:val="a4"/>
        <w:rPr>
          <w:rFonts w:ascii="Times New Roman" w:hAnsi="Times New Roman"/>
          <w:sz w:val="24"/>
          <w:szCs w:val="24"/>
        </w:rPr>
      </w:pPr>
      <w:r w:rsidRPr="00051189">
        <w:rPr>
          <w:rFonts w:ascii="Times New Roman" w:hAnsi="Times New Roman"/>
          <w:sz w:val="24"/>
          <w:szCs w:val="24"/>
        </w:rPr>
        <w:br w:type="page"/>
      </w:r>
    </w:p>
    <w:p w:rsidR="00BE3FE6" w:rsidRPr="00BE3FE6" w:rsidRDefault="00BE3FE6" w:rsidP="00BE3FE6">
      <w:pPr>
        <w:pStyle w:val="Style19"/>
        <w:widowControl/>
        <w:jc w:val="center"/>
        <w:rPr>
          <w:rStyle w:val="FontStyle132"/>
          <w:rFonts w:ascii="Times New Roman" w:hAnsi="Times New Roman" w:cs="Times New Roman"/>
          <w:sz w:val="28"/>
          <w:szCs w:val="28"/>
          <w:u w:val="single"/>
        </w:rPr>
      </w:pPr>
      <w:r w:rsidRPr="00BE3FE6">
        <w:rPr>
          <w:rStyle w:val="FontStyle132"/>
          <w:rFonts w:ascii="Times New Roman" w:hAnsi="Times New Roman" w:cs="Times New Roman"/>
          <w:sz w:val="28"/>
          <w:szCs w:val="28"/>
          <w:u w:val="single"/>
        </w:rPr>
        <w:lastRenderedPageBreak/>
        <w:t>8. Приложение (календарно-тематическое планирование)</w:t>
      </w:r>
    </w:p>
    <w:p w:rsidR="00BE3FE6" w:rsidRPr="00C038A3" w:rsidRDefault="00BE3FE6" w:rsidP="00BE3FE6">
      <w:pPr>
        <w:pStyle w:val="Style19"/>
        <w:widowControl/>
        <w:jc w:val="center"/>
        <w:rPr>
          <w:rStyle w:val="FontStyle132"/>
          <w:sz w:val="28"/>
          <w:szCs w:val="28"/>
          <w:u w:val="single"/>
        </w:rPr>
      </w:pPr>
    </w:p>
    <w:p w:rsidR="00BE3FE6" w:rsidRPr="00BE3FE6" w:rsidRDefault="00BE3FE6" w:rsidP="00BE3FE6">
      <w:pPr>
        <w:pStyle w:val="a4"/>
        <w:rPr>
          <w:rFonts w:ascii="Times New Roman" w:hAnsi="Times New Roman"/>
          <w:sz w:val="24"/>
          <w:szCs w:val="24"/>
        </w:rPr>
      </w:pPr>
    </w:p>
    <w:p w:rsidR="00BE3FE6" w:rsidRDefault="00BE3FE6" w:rsidP="00BE3F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Всеобщая история. История Средних веков (30 часов)</w:t>
      </w:r>
    </w:p>
    <w:tbl>
      <w:tblPr>
        <w:tblStyle w:val="a6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16"/>
        <w:gridCol w:w="1864"/>
        <w:gridCol w:w="1072"/>
        <w:gridCol w:w="50"/>
        <w:gridCol w:w="618"/>
        <w:gridCol w:w="993"/>
        <w:gridCol w:w="1466"/>
        <w:gridCol w:w="1318"/>
        <w:gridCol w:w="1435"/>
        <w:gridCol w:w="1336"/>
        <w:gridCol w:w="776"/>
        <w:gridCol w:w="867"/>
        <w:gridCol w:w="1389"/>
        <w:gridCol w:w="1237"/>
        <w:gridCol w:w="1039"/>
      </w:tblGrid>
      <w:tr w:rsidR="00BE3FE6" w:rsidRPr="00BE3FE6" w:rsidTr="00BE3FE6">
        <w:tc>
          <w:tcPr>
            <w:tcW w:w="416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№ п /</w:t>
            </w:r>
            <w:proofErr w:type="gramStart"/>
            <w:r w:rsidRPr="00BE3FE6">
              <w:rPr>
                <w:b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864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Содержание (разделы, темы)</w:t>
            </w:r>
          </w:p>
        </w:tc>
        <w:tc>
          <w:tcPr>
            <w:tcW w:w="1072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993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1466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Виды деятельности (элементы содержания, контроль)</w:t>
            </w:r>
          </w:p>
        </w:tc>
        <w:tc>
          <w:tcPr>
            <w:tcW w:w="1318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Материально-техническое, методическое обеспечение</w:t>
            </w:r>
          </w:p>
        </w:tc>
        <w:tc>
          <w:tcPr>
            <w:tcW w:w="1435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Использование </w:t>
            </w:r>
            <w:proofErr w:type="spellStart"/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интернет-ресурсов</w:t>
            </w:r>
            <w:proofErr w:type="spellEnd"/>
          </w:p>
        </w:tc>
        <w:tc>
          <w:tcPr>
            <w:tcW w:w="4368" w:type="dxa"/>
            <w:gridSpan w:val="4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237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Наличие практических и проектных работ</w:t>
            </w:r>
          </w:p>
        </w:tc>
        <w:tc>
          <w:tcPr>
            <w:tcW w:w="1039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Домашнее задание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rFonts w:eastAsiaTheme="minorEastAsia"/>
                <w:b/>
                <w:sz w:val="18"/>
                <w:szCs w:val="18"/>
              </w:rPr>
            </w:pP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66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435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Предметные УУД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Метапредметные</w:t>
            </w:r>
            <w:proofErr w:type="spellEnd"/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УУД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Личностные УУД</w:t>
            </w:r>
          </w:p>
        </w:tc>
        <w:tc>
          <w:tcPr>
            <w:tcW w:w="1237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rFonts w:eastAsiaTheme="minorEastAsia"/>
                <w:b/>
                <w:sz w:val="18"/>
                <w:szCs w:val="18"/>
              </w:rPr>
              <w:t>Введение.</w:t>
            </w:r>
            <w:r w:rsidRPr="00BE3FE6">
              <w:rPr>
                <w:rFonts w:eastAsiaTheme="minorEastAsia"/>
                <w:sz w:val="18"/>
                <w:szCs w:val="18"/>
              </w:rPr>
              <w:t xml:space="preserve"> Понятие «Средние века». Хронологические рамки Средневековья.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Вводный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Раскрыть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значение терминов «средние века», «исторические источники»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Участвовать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 обсуждении вопроса о том, для чего нужно знать историю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Объяснять,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как ведется счет лет в истории,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место средневековья на ленте времени.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Называть, характеризовать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исторические источники по истории средних веков</w:t>
            </w:r>
          </w:p>
          <w:p w:rsidR="00BE3FE6" w:rsidRPr="00BE3FE6" w:rsidRDefault="00BE3FE6" w:rsidP="00BE3FE6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Изучить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историческую карту мира Средневековья</w:t>
            </w:r>
          </w:p>
        </w:tc>
        <w:tc>
          <w:tcPr>
            <w:tcW w:w="1318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Учебник, рабочая тетрадь, тетрадь,  ручка, карандаш, мультимедийное оборудование, лента времени</w:t>
            </w:r>
          </w:p>
        </w:tc>
        <w:tc>
          <w:tcPr>
            <w:tcW w:w="1435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BE3FE6" w:rsidRPr="00BE3FE6" w:rsidRDefault="00BE3FE6" w:rsidP="00BE3F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архивы, хроники, фрески.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Работать с учебником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учебные задачи на основе соотнесения того, что уже известно и усвоено, и того, что ещё не известно.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</w:t>
            </w:r>
            <w:proofErr w:type="gramEnd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тельную цель.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позицию,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дают вопросы, строят понятные для партнёра высказывания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Осмысливают гуманистические традиции и ценности современного общества</w:t>
            </w:r>
          </w:p>
        </w:tc>
        <w:tc>
          <w:tcPr>
            <w:tcW w:w="1237" w:type="dxa"/>
          </w:tcPr>
          <w:p w:rsidR="00BE3FE6" w:rsidRPr="00BE3FE6" w:rsidRDefault="00BE3FE6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С.5-11,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11</w:t>
            </w:r>
          </w:p>
        </w:tc>
      </w:tr>
      <w:tr w:rsidR="00BE3FE6" w:rsidRPr="00BE3FE6" w:rsidTr="00435770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1. Становление средневековой Европы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BE3FE6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VI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-</w:t>
            </w:r>
            <w:r w:rsidRPr="00BE3FE6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XI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вв.)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524" w:type="dxa"/>
            <w:gridSpan w:val="12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pStyle w:val="a4"/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ru-RU"/>
              </w:rPr>
              <w:t xml:space="preserve">Образование </w:t>
            </w:r>
            <w:r w:rsidRPr="00BE3FE6">
              <w:rPr>
                <w:rFonts w:ascii="Times New Roman" w:eastAsiaTheme="minorEastAsia" w:hAnsi="Times New Roman"/>
                <w:color w:val="000000"/>
                <w:sz w:val="18"/>
                <w:szCs w:val="18"/>
                <w:lang w:eastAsia="ru-RU"/>
              </w:rPr>
              <w:lastRenderedPageBreak/>
              <w:t>варварских королевств. Государство франков в VI-VIII вв.</w:t>
            </w:r>
          </w:p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Урок </w:t>
            </w:r>
            <w:r w:rsidRPr="00BE3FE6">
              <w:rPr>
                <w:sz w:val="18"/>
                <w:szCs w:val="18"/>
              </w:rPr>
              <w:lastRenderedPageBreak/>
              <w:t>изучения нового материала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перемещения племен времени Великого переселения.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действия германцев и гуннов по отношению к Римской империи.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территории европейских государств раннего Средневековья.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об условиях жизни, занятиях, общественном строе германских племен.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Выявлять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различия в образе жизни, отношениях внутри германских племён к </w:t>
            </w:r>
            <w:r w:rsidRPr="00BE3FE6">
              <w:rPr>
                <w:rFonts w:ascii="Times New Roman" w:hAnsi="Times New Roman"/>
                <w:sz w:val="18"/>
                <w:szCs w:val="18"/>
                <w:lang w:val="en-US"/>
              </w:rPr>
              <w:t>IV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-</w:t>
            </w:r>
            <w:r w:rsidRPr="00BE3FE6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вв.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значение понятий «вождь», «дружина», «король»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Называть</w:t>
            </w:r>
            <w:r w:rsidRPr="00BE3FE6">
              <w:rPr>
                <w:sz w:val="18"/>
                <w:szCs w:val="18"/>
              </w:rPr>
              <w:t xml:space="preserve"> последовательно причины падения Западной Римской империи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 xml:space="preserve">Учебник, </w:t>
            </w:r>
            <w:r w:rsidRPr="00BE3FE6">
              <w:rPr>
                <w:sz w:val="18"/>
                <w:szCs w:val="18"/>
              </w:rPr>
              <w:lastRenderedPageBreak/>
              <w:t>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Презентация по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lastRenderedPageBreak/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определять термины: племенные союзы, свободные 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щинники, ярлы, герцо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ги, народное ополчение, дружинники, Великое переселение народов. </w:t>
            </w:r>
            <w:proofErr w:type="gramEnd"/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германские племена, определять роль и зна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чение переселения на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родов в формировании современной Европы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ставят учебную задачу, определяют последователь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план и алгоритм действий.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ния, в том числе не совпадающих с их 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>, и ориентируются на позицию партнёра в общении и взаимодействии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9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Проявляют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чивый учебн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познавательный интерес к новым общим способам решения задач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П.1 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. 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с. 20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Христианская церковь в раннее Средневековье.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 складывании государств у варваров.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своеобразие складывания государства у франков.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территории европейских государств раннего Средневековья.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значение понятий «король», «монах», «римский папа».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Разъяснять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и распространение христианства в Европе.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значение христианской религии для укрепления власти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Хлодвига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Обобщать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события истории франков и выделять её этапы.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Объяснять особенности монастырской жизни и её роль в складывании европейской </w:t>
            </w:r>
            <w:r w:rsidRPr="00BE3FE6">
              <w:rPr>
                <w:sz w:val="18"/>
                <w:szCs w:val="18"/>
              </w:rPr>
              <w:lastRenderedPageBreak/>
              <w:t>культуры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jc w:val="both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династия, графы, титул, классы, аббаты, монастыри. </w:t>
            </w: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составлять план рассказа одного из пунктов параграфа, называть отличия вла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короля от власти военного вождя, опре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делять роль и значение церкви в деле укрепле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королевской власти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установ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ствляют пошаговый контроль. </w:t>
            </w:r>
          </w:p>
          <w:p w:rsidR="00BE3FE6" w:rsidRPr="00BE3FE6" w:rsidRDefault="00BE3FE6" w:rsidP="00435770">
            <w:pPr>
              <w:pStyle w:val="a4"/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BE3FE6" w:rsidRPr="00BE3FE6" w:rsidRDefault="00BE3FE6" w:rsidP="00BE3FE6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разные мнения и стремятся к коор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Выражают адек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ватное понимание причин успеха/ неуспеха учебной деятельности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2 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26, схема в тетради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Возникновение и распад империи Карла Великого.</w:t>
            </w:r>
          </w:p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причины появления в Европе новой империи в эпоху Средневековья.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С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мощью карты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 внешней поли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тике Карла Великого.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политику Карла и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Хлодвига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характеристику Карла Великого, высказывая суждения, почему о том. Почему его называли Великим.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Комментировать</w:t>
            </w:r>
            <w:r w:rsidRPr="00BE3FE6">
              <w:rPr>
                <w:sz w:val="18"/>
                <w:szCs w:val="18"/>
              </w:rPr>
              <w:t xml:space="preserve"> послед</w:t>
            </w:r>
            <w:r w:rsidRPr="00BE3FE6">
              <w:rPr>
                <w:sz w:val="18"/>
                <w:szCs w:val="18"/>
              </w:rPr>
              <w:softHyphen/>
              <w:t xml:space="preserve">ствия </w:t>
            </w:r>
            <w:proofErr w:type="spellStart"/>
            <w:r w:rsidRPr="00BE3FE6">
              <w:rPr>
                <w:sz w:val="18"/>
                <w:szCs w:val="18"/>
              </w:rPr>
              <w:t>Верденского</w:t>
            </w:r>
            <w:proofErr w:type="spellEnd"/>
            <w:r w:rsidRPr="00BE3FE6">
              <w:rPr>
                <w:sz w:val="18"/>
                <w:szCs w:val="18"/>
              </w:rPr>
              <w:t xml:space="preserve"> раздела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jc w:val="both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король, коро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нование, королевский двор, рыцарь, междо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усобные войны, фео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дальная лестница, сень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ор, вассал.</w:t>
            </w:r>
            <w:proofErr w:type="gramEnd"/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давать лич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ностную характеристи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ку Карлу Великому, анализировать причины распада империи Карла Великого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сти при решении проблемы. </w:t>
            </w: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ство)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3, 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32, карта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Феодальная раздробленность Западной Евро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пы в IX-XI вв.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территории европейских государств раннего Средневековья.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причины ослабления коро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левской власти во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Франции.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ко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ролевскую власть во Франции, Германии и Англии.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Выявлять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последствия норманнского вторжения во владения государств Европы. </w:t>
            </w:r>
          </w:p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Проводить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аналогию между Римской импе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рией и Священной Римской империей.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spacing w:line="244" w:lineRule="exact"/>
              <w:ind w:left="60"/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определять термины: домен, импе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рия, миссионеры, дат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ские деньги. </w:t>
            </w:r>
          </w:p>
          <w:p w:rsidR="00BE3FE6" w:rsidRPr="00BE3FE6" w:rsidRDefault="00BE3FE6" w:rsidP="00435770">
            <w:pPr>
              <w:spacing w:line="244" w:lineRule="exact"/>
              <w:ind w:left="60"/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t>Получат возможност</w:t>
            </w:r>
            <w:r w:rsidRPr="00BE3FE6">
              <w:rPr>
                <w:rFonts w:ascii="Times New Roman" w:eastAsia="Times New Roman" w:hAnsi="Times New Roman"/>
                <w:i/>
                <w:iCs/>
                <w:sz w:val="18"/>
                <w:szCs w:val="18"/>
              </w:rPr>
              <w:lastRenderedPageBreak/>
              <w:t>ь научиться: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анализиро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вать причины слабости королевской власти во Франции, сопостав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лять правду и вымысел в легендах о короле Артуре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spacing w:line="244" w:lineRule="exact"/>
              <w:ind w:left="60"/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  <w:lastRenderedPageBreak/>
              <w:t>Регулятивные: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лизации, в том числе во внутреннем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плане.</w:t>
            </w:r>
          </w:p>
          <w:p w:rsidR="00BE3FE6" w:rsidRPr="00BE3FE6" w:rsidRDefault="00BE3FE6" w:rsidP="00435770">
            <w:pPr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ставят и форму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 </w:t>
            </w:r>
            <w:r w:rsidRPr="00BE3FE6"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адекватно ис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spacing w:line="247" w:lineRule="exact"/>
              <w:ind w:left="40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Определяют внутреннюю по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зицию обучающе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гося на уровне положительного отношения к об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разовательному процессу;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пони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мают необходи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мость учения, выраженного в преобладании учебно-познава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тельных мотивов и предпочтении социального спо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соба оценки знаний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4,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39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Англия в раннее Средневековье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 xml:space="preserve">Показывать на карте местоположение Англии, называть её соседей. </w:t>
            </w:r>
          </w:p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Сравнивать управление государством в Англии и им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softHyphen/>
              <w:t xml:space="preserve">перии Карла Великого. </w:t>
            </w:r>
          </w:p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Оценивать поступки и действия норманнов</w:t>
            </w:r>
          </w:p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 xml:space="preserve">Анализировать отношения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lastRenderedPageBreak/>
              <w:t>Англии с соседними народами.</w:t>
            </w:r>
          </w:p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>Расска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softHyphen/>
              <w:t>зывать об изменениях в жизни общества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color w:val="auto"/>
                <w:sz w:val="18"/>
                <w:szCs w:val="18"/>
                <w:lang w:eastAsia="en-US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t xml:space="preserve">Научатся определять  термины: англы, саксы, кельты, бритты, норманны, викинги. Получат возможность научиться: определять специфику государственного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lastRenderedPageBreak/>
              <w:t>устройства Англии и анализировать военные реформы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Познавательные: осознано строят речевое высказывание в устной форме, структурируют учебный материал, выделяют логические части текста и определяют в них главное.</w:t>
            </w:r>
          </w:p>
          <w:p w:rsidR="00BE3FE6" w:rsidRPr="00BE3FE6" w:rsidRDefault="00BE3FE6" w:rsidP="00435770">
            <w:pPr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Регулятивные: осознают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качество и уровень усвоенного материала, адекватно оценивают собственные познания, свою работу на уроке; анализируют свое эмоциональное состояние.</w:t>
            </w:r>
          </w:p>
          <w:p w:rsidR="00BE3FE6" w:rsidRPr="00BE3FE6" w:rsidRDefault="00BE3FE6" w:rsidP="00435770">
            <w:pPr>
              <w:spacing w:line="244" w:lineRule="exact"/>
              <w:ind w:left="6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Коммуникативные: адекватно используют речевые средства для решения коммуникационных задач, обмениваются мнениями, учитывают разные мнения, договариваются и приходят к общему решению в совместной деятельности.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spacing w:line="247" w:lineRule="exact"/>
              <w:ind w:left="40"/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</w:pP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lastRenderedPageBreak/>
              <w:t xml:space="preserve">Понимают необходимость учения, проявляют учебно-познавательный интерес к новому материалу, учатся осознавать социальный опыт предшествующих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  <w:lang w:eastAsia="en-US"/>
              </w:rPr>
              <w:lastRenderedPageBreak/>
              <w:t>поколений.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Информационный проект «Средневековый монастырь» стр. 46</w:t>
            </w: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5,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45</w:t>
            </w:r>
          </w:p>
        </w:tc>
      </w:tr>
      <w:tr w:rsidR="00BE3FE6" w:rsidRPr="00BE3FE6" w:rsidTr="00435770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2. Византийская империя и славяне в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VI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–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вв.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524" w:type="dxa"/>
            <w:gridSpan w:val="12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Византийская империя при Юстиниане. Борьба империи с внешними врагами. Культура Византии.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местоположение Византии, называть её соседей.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управление государством в Византии и им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перии Карла Великого.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неудачи Юстиниана возродить Римскую империю.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Оценивать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поступки и действия Юстиниана как правителя.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отношения Византии с соседними народами.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Доказывать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, что Византия — наследница мира Античности и стран Востока.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softHyphen/>
              <w:t>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 изменениях в архитектуре христиан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ского храма на примере храма Святой Софии.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Устанавливать </w:t>
            </w:r>
            <w:r w:rsidRPr="00BE3FE6">
              <w:rPr>
                <w:sz w:val="18"/>
                <w:szCs w:val="18"/>
              </w:rPr>
              <w:t xml:space="preserve">аналогию между византийской и римской школами. </w:t>
            </w:r>
            <w:r w:rsidRPr="00BE3FE6">
              <w:rPr>
                <w:b/>
                <w:sz w:val="18"/>
                <w:szCs w:val="18"/>
              </w:rPr>
              <w:t>Объяснять</w:t>
            </w:r>
            <w:r w:rsidRPr="00BE3FE6">
              <w:rPr>
                <w:sz w:val="18"/>
                <w:szCs w:val="18"/>
              </w:rPr>
              <w:t xml:space="preserve"> причины раз</w:t>
            </w:r>
            <w:r w:rsidRPr="00BE3FE6">
              <w:rPr>
                <w:sz w:val="18"/>
                <w:szCs w:val="18"/>
              </w:rPr>
              <w:softHyphen/>
              <w:t>вития наук и их влияние на развитие культу</w:t>
            </w:r>
            <w:r w:rsidRPr="00BE3FE6">
              <w:rPr>
                <w:sz w:val="18"/>
                <w:szCs w:val="18"/>
              </w:rPr>
              <w:softHyphen/>
              <w:t xml:space="preserve">ры. </w:t>
            </w:r>
            <w:r w:rsidRPr="00BE3FE6">
              <w:rPr>
                <w:b/>
                <w:sz w:val="18"/>
                <w:szCs w:val="18"/>
              </w:rPr>
              <w:t>Объяснять</w:t>
            </w:r>
            <w:r w:rsidRPr="00BE3FE6">
              <w:rPr>
                <w:sz w:val="18"/>
                <w:szCs w:val="18"/>
              </w:rPr>
              <w:t>, почему в Византии развива</w:t>
            </w:r>
            <w:r w:rsidRPr="00BE3FE6">
              <w:rPr>
                <w:sz w:val="18"/>
                <w:szCs w:val="18"/>
              </w:rPr>
              <w:softHyphen/>
              <w:t xml:space="preserve">лась </w:t>
            </w:r>
            <w:r w:rsidRPr="00BE3FE6">
              <w:rPr>
                <w:sz w:val="18"/>
                <w:szCs w:val="18"/>
              </w:rPr>
              <w:lastRenderedPageBreak/>
              <w:t>преимущественно настенная живопись.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мультимедийное оборудование, карта (см. </w:t>
            </w:r>
            <w:r w:rsidRPr="00BE3FE6">
              <w:rPr>
                <w:sz w:val="18"/>
                <w:szCs w:val="18"/>
              </w:rPr>
              <w:lastRenderedPageBreak/>
              <w:t>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определять  термины: евразийское государство, скипетр, крестово-купольный храм, мозаика,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смальта, фрески, канон.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специфику государственного устройства Византии и анализировать причины ослабления Византийской империи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задачу; планируют свои действия в соответствии с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ставленной задачей и условиями её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реализации, в том числе во внутрен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нем плане.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Познавательные: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используют знаково-символические средства, в том числе модели и схемы, для решения познавательных задач.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партнёров в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честве при выработке общего реше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в совместной деятельности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Проявляют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как осознан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ное понимание чу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вств др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>угих людей и сопере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живание им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BE3FE6">
            <w:pPr>
              <w:jc w:val="center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 w:rsidRPr="00BE3FE6">
              <w:rPr>
                <w:rFonts w:ascii="Times New Roman" w:hAnsi="Times New Roman"/>
                <w:sz w:val="18"/>
                <w:szCs w:val="18"/>
                <w:lang w:eastAsia="ar-SA"/>
              </w:rPr>
              <w:t xml:space="preserve">П.6 -7,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  <w:lang w:eastAsia="ar-SA"/>
              </w:rPr>
              <w:t>вопр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  <w:lang w:eastAsia="ar-SA"/>
              </w:rPr>
              <w:t>. с. 53, таблица в тетради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Образование славянских государств.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логичный рассказ о славянских племенах и образовании у них государствен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ности.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Высчитывать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, сколько лет разделяет между образованием Византии, Болгарского царства,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Великоморавской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державы, Киевской Руси, Чехии и Польши.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управле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ние государством у южных, западных и вос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точных славян.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Выделять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общее в судьбах славянских государств.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ны различия судеб у славянских государств.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Выполнять </w:t>
            </w:r>
            <w:r w:rsidRPr="00BE3FE6">
              <w:rPr>
                <w:sz w:val="18"/>
                <w:szCs w:val="18"/>
              </w:rPr>
              <w:t xml:space="preserve">самостоятельную работу с опорой на содержание изученной </w:t>
            </w:r>
            <w:r w:rsidRPr="00BE3FE6">
              <w:rPr>
                <w:sz w:val="18"/>
                <w:szCs w:val="18"/>
              </w:rPr>
              <w:lastRenderedPageBreak/>
              <w:t>главы учебника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вече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. Получат возможность 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 важнейшие достижения  византийской культуры  и ее вклад в мировую культуру, определять влияние христианства на развитие византий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ской культуры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лизации, оценивают правильность выполнения действия.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приёмы решения поставленных задач.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участвуют в коллективном обсуждении про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блем, проявляют активность во вза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имодействии для решения коммуни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кативных и познавательных задач</w:t>
            </w:r>
            <w:proofErr w:type="gramEnd"/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Проявляют доб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рожелательность и эмоциональн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нравственную отзывчивость,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, как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8,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66, карта</w:t>
            </w:r>
          </w:p>
        </w:tc>
      </w:tr>
      <w:tr w:rsidR="00BE3FE6" w:rsidRPr="00BE3FE6" w:rsidTr="00435770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3. Арабы в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VI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-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 веках.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524" w:type="dxa"/>
            <w:gridSpan w:val="12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Возникновение ислама. Арабский халифат и его распад.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Изучать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 карте особенности Аравии.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 образе жизни и занятиях жи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телей Аравийского полуострова.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образ жизни арабов и европейцев.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Называть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различия между исламом и христианством.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бедуины, яр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марка, шариат, халифат, эмират.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влияние природно-кли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матических условий на жизнь и занятия ара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бов, объяснять причины их военных успехов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адекватно воспри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гих людей.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выбирают наибо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proofErr w:type="gramStart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</w:t>
            </w:r>
            <w:proofErr w:type="gramEnd"/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ванную само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оценку своих ус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пехов в учебе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9,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77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Культура стран халифата.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Выделять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особенности образования и его роли в мусульманском обществе.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связь между античным наследием и исламской культурой.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 развитии научных областей, об учёных.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сообщение с презентацией в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Power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Point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арабских ученых и их достижениях.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развёрнутый план параграфа.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Выполнять </w:t>
            </w:r>
            <w:r w:rsidRPr="00BE3FE6">
              <w:rPr>
                <w:sz w:val="18"/>
                <w:szCs w:val="18"/>
              </w:rPr>
              <w:t>самостоятельную работу с опорой на содержание изученной главы учебника.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мечеть, мед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ресе, арабески.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роль ислама в развитии арабского общества и развитии культуры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учебные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дачи на основе соотнесения того, что уже известно и усвоено, и того, что ещё неизвестно. </w:t>
            </w:r>
            <w:proofErr w:type="gramStart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</w:t>
            </w:r>
            <w:proofErr w:type="gramEnd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тельную цель.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позицию,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дают вопросы, строят понятные для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партнёра высказывания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Осмысливают гу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манистические традиции и цен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ности современ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ного общества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10,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табдица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в тетради</w:t>
            </w:r>
          </w:p>
        </w:tc>
      </w:tr>
      <w:tr w:rsidR="00BE3FE6" w:rsidRPr="00BE3FE6" w:rsidTr="00435770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435770">
            <w:pPr>
              <w:ind w:left="-84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4. Феодалы и крестьяне. </w:t>
            </w:r>
          </w:p>
          <w:p w:rsidR="00BE3FE6" w:rsidRPr="00BE3FE6" w:rsidRDefault="00BE3FE6" w:rsidP="0043577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524" w:type="dxa"/>
            <w:gridSpan w:val="12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 рыцарском замке.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Доказывать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, что с XI по XIII в. в Европе на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блюдался расцвет культуры.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смысл феодальных отношений.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роль замка в культуре Средневековья.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sz w:val="18"/>
                <w:szCs w:val="18"/>
              </w:rPr>
              <w:t>о воспитании рыцаря, его снаряжении, раз</w:t>
            </w:r>
            <w:r w:rsidRPr="00BE3FE6">
              <w:rPr>
                <w:sz w:val="18"/>
                <w:szCs w:val="18"/>
              </w:rPr>
              <w:softHyphen/>
              <w:t>влечениях.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замок, дон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жон, палица, кольчуга, забрало, оруженосец, турнир, герольд, герб, девиз.</w:t>
            </w:r>
            <w:proofErr w:type="gramEnd"/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описывать снаряжение рыцаря и рыцарский замок, объяснять смысл ры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царских девизов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</w:t>
            </w:r>
            <w:proofErr w:type="gramEnd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учебную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дачу, определяют последователь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ляют план и алгоритм действий.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допускают возможность различных точек зре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ния, в том числе не совпадающих с их 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, и ориентируются на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позицию партнёра в общении и взаимодействии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чивый учебн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12,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с.100, сообщения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12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Средневековая деревня и ее обитатели.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Группировать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информацию о феодале, крестьянине и их отношениях.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, что отношения между земледельцем и феода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лом регулировались законом.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положение земледельца, его быт и образ жиз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кроссворд по одному из пун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ктов параграфа.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Выполнять </w:t>
            </w:r>
            <w:r w:rsidRPr="00BE3FE6">
              <w:rPr>
                <w:sz w:val="18"/>
                <w:szCs w:val="18"/>
              </w:rPr>
              <w:t>самостоятельную работу с опорой на содержание изученной главы учебника.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феодальная вотчина, барщина, 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рок, натуральное хозяй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ство.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анализиро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вать фрагмент истори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ческого источника и выявлять характерные черты образа жизни земледельцев и ремес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ленников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установ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ствляют пошаговый контроль.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разные мнения и стремятся к коор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Выражают адек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ватное понимание причин успеха/ неуспеха учебной деятельности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11,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93</w:t>
            </w:r>
          </w:p>
        </w:tc>
      </w:tr>
      <w:tr w:rsidR="00BE3FE6" w:rsidRPr="00BE3FE6" w:rsidTr="00435770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435770">
            <w:pPr>
              <w:ind w:left="-84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 5. Средневековый город в Западной и Центральной Европе </w:t>
            </w:r>
          </w:p>
          <w:p w:rsidR="00BE3FE6" w:rsidRPr="00BE3FE6" w:rsidRDefault="00BE3FE6" w:rsidP="00435770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524" w:type="dxa"/>
            <w:gridSpan w:val="12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Средневековый город. Торговля в Средние века.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рассказ по иллюстрациям к параграфу.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Устанавливать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связи между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витием орудий труда, различных приспо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соблений в сельском хозяйстве и экономи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ческим ростом.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Выделять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условия возник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новения и развития городов.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Подготовить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проект о возникновении городов в Италии, Франции, Германии (по выбору).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 помощью карты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центры ремесла и торговли.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Анализировать</w:t>
            </w:r>
            <w:r w:rsidRPr="00BE3FE6">
              <w:rPr>
                <w:sz w:val="18"/>
                <w:szCs w:val="18"/>
              </w:rPr>
              <w:t>, какие факторы определяли жизнь в средневековом городе.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коммуны, шедевр, цехи, гильдии, товарное хозяйство, яр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марки, ростовщики,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банки, самоуправление, подмастерье.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составлять план рассказа «Путеше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ствие по средневеково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му городу», называть функции и правила це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хов, сравнивать понятия «натуральное» и «то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варное» хозяйство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lastRenderedPageBreak/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ле в сотрудничестве с учителем.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при решении проблемы.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проявляют ак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чество)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лигий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13-14, задание в тетради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14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Горожане и их образ жизни.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, почему города стремились к самоуправлению.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жизнь го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рожанина и сельского жителя в эпоху Средневековья.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загадки о город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ской жизни для одноклассников.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Доказывать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, что города — центры формирования новой европейской культуры и взаимодействия на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родов.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Обобщать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сведения об образовании в эпоху Средневековья.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роль уни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верситетов в развитии городов.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Выполнять </w:t>
            </w:r>
            <w:r w:rsidRPr="00BE3FE6">
              <w:rPr>
                <w:sz w:val="18"/>
                <w:szCs w:val="18"/>
              </w:rPr>
              <w:t>самостоятельную работу с опорой на содер</w:t>
            </w:r>
            <w:r w:rsidRPr="00BE3FE6">
              <w:rPr>
                <w:sz w:val="18"/>
                <w:szCs w:val="18"/>
              </w:rPr>
              <w:softHyphen/>
              <w:t>жание изученной главы учебника.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патриции, бюргеры, интеллиген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ция, мистерии.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извлекать полезную информацию из фрагмента историче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ского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источника, назы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вать города, возникшие в период Средневеко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вья, проводить сравни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тельные характеристики жизни людей в городе и деревне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lastRenderedPageBreak/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ализации, в том числе во внутрен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нем плане.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лируют цели и проблему урока; осознанно и произвольно строят сообщения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 устной и письменной форме, в том числе творческого и исследовательского характера.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адекватно ис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внутреннюю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зицию обучающе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гося на уровне положительного отношения к 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разовательному процессу; пони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мают необходи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мость учения, выраженную в преобладании учебно-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познав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а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тельных мотивов и предпочтении социального спо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соба оценки знаний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Исследовательский проект «История возникновения городов Европы в их названиях» с.126</w:t>
            </w: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15, рассказ по плану</w:t>
            </w:r>
          </w:p>
        </w:tc>
      </w:tr>
      <w:tr w:rsidR="00BE3FE6" w:rsidRPr="00BE3FE6" w:rsidTr="00435770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6. Католическая церковь в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-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XIII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веках. Крестовые походы.</w:t>
            </w:r>
            <w:r w:rsidRPr="00BE3FE6">
              <w:rPr>
                <w:rFonts w:ascii="Times New Roman" w:hAnsi="Times New Roman"/>
                <w:b/>
                <w:spacing w:val="-1"/>
                <w:sz w:val="18"/>
                <w:szCs w:val="18"/>
              </w:rPr>
              <w:t xml:space="preserve">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524" w:type="dxa"/>
            <w:gridSpan w:val="12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Могущество папской власти. Католическая церковь и еретики.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положение и образ жиз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 трёх основных сословий средневеково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го общества.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усиления королевской власти.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 собы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тиях, свидетельствую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щих о противостоянии королей и пап.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появле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ния движения еретиков.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Устанавливать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связи между Франциском Ассизским, Домиником Гусманом и церковью.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сословия, десятина, реликвии, мощи, индульгенция, фанатизм, церковный собор, еретики, инкви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зиция, монашеские ордена.</w:t>
            </w:r>
            <w:proofErr w:type="gramEnd"/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lastRenderedPageBreak/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излагать подготовленную ин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формацию, называть основные различия ме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жду православной и ка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толической церковью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ствий.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познавательных задач, выбирают наиболее эффективные способы их решения.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389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Выражают устой</w:t>
            </w:r>
            <w:r w:rsidRPr="00BE3FE6">
              <w:rPr>
                <w:sz w:val="18"/>
                <w:szCs w:val="18"/>
              </w:rPr>
              <w:softHyphen/>
              <w:t>чивые эстетичес</w:t>
            </w:r>
            <w:r w:rsidRPr="00BE3FE6">
              <w:rPr>
                <w:sz w:val="18"/>
                <w:szCs w:val="18"/>
              </w:rPr>
              <w:softHyphen/>
              <w:t>кие предпочтения и ориентации на искусство, как значимую сферу человеческой жизни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16,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135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16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Крестовые походы.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 карте путь Крестовых похо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комментировать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его основные события.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Устанавливать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связь между Крестовыми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ходами и стремлением церкви повысить 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торитет в обществе.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цели различ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ных участников Крестовых походов.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итоги Первого, Второго и Третьего крестовых походов.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Находить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Интернете информацию о Фридрихе I Барбароссе, Филиппе II Августе, Ричарде Львиное Сердце.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Выполнять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само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стоятельную работу с опорой на содержание изученной главы учебника.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крестоносцы, крестовые походы, там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плиеры, госпитальеры, магистры.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причины и последствия крестовых походов, да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вать им собственную оценку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задачу; планируют свои действия в соответствии с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ставленной задачей и условиями её реализации, в том числе во внутрен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нем плане.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используют знаково-символические средства, в том числе модели и схемы для решения познавательных задач.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партнёров в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честве при выработке общего реше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в совместной деятельности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Проявляют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, как осознан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ное понимание чу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вств др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>угих людей и сопере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живание им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17, вопр.с.149, таблица в тетради</w:t>
            </w:r>
          </w:p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435770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Тема 7.  Образование централизованных госуда</w:t>
            </w:r>
            <w:proofErr w:type="gramStart"/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рств  в З</w:t>
            </w:r>
            <w:proofErr w:type="gramEnd"/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ападной Европе в XI—XV вв. 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524" w:type="dxa"/>
            <w:gridSpan w:val="12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Как происходило объединение Франции.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Обсуждать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в группах состояние экономики страны, его социальные эффекты.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ослабления крепостничества, осво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бождения городов от сеньоров, укрепления центральной власти короля.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Отбирать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мате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риал для сообщений о Филиппе II Августе,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Филиппе IV Красивом и папе римском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Бонифации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VIII (по выбору).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во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просы и задания (п. 4 «Генеральные штаты») для дальнейшей совместной работы в группах учащихся.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денежный оброк, средние слои, Генеральные штаты, парламент, сословн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представительная 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нархия.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 xml:space="preserve">называть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группы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 xml:space="preserve"> населения, ко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t>торые выступали за усиление королев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ской власти;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объяснять причины, по которым крестьяне не приглаша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лись к участию в работе Генеральных штатов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lastRenderedPageBreak/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поставленной задачей и условиями её реализации, оценивают правиль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ность выполнения действия.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</w:t>
            </w: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познавательную цель, используют общие приёмы решения поставленных задач.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lastRenderedPageBreak/>
              <w:t>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  <w:proofErr w:type="gramEnd"/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Проявляют доб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рожелательность и эмоциональн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нравственную отзывчивость,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, как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понимание чу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вств др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>угих людей и сопережива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ние им 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18, вопр.с.158, записи в тетради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18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Что англичане считают началом своих свобод.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о причинах утверждения нормандской династии на английском тро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не. </w:t>
            </w:r>
          </w:p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Группировать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материал параграфа с целью анализа методов управления страной Вильгельмом Завоевателем. </w:t>
            </w:r>
          </w:p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Выявлять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новизну реформ Генриха II Плантагенета.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причины появления Великой хартии воль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ностей и её значение для развития страны.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Характеризова</w:t>
            </w: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lastRenderedPageBreak/>
              <w:t>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парламент с позиции со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словного представительства.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суд присяж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ных, хартия, реформы, верхняя и нижняя пала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та парламента.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извлекать полезную информацию из фрагмента историче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ского источника, аргументировано объяс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нять, почему англичане считают Великую хар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тию вольностей нача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лом своих свобод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адекватно воспри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других людей.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выбирают наибо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лее эффективные способы решения задач, контролируют и оценивают процесс и результат деятельности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договариваются о распределении функций и ролей в совместной деятельности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ванную оценку своих успехов в учебе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19,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166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Столетняя война.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Урок </w:t>
            </w:r>
            <w:proofErr w:type="spellStart"/>
            <w:r w:rsidRPr="00BE3FE6">
              <w:rPr>
                <w:sz w:val="18"/>
                <w:szCs w:val="18"/>
              </w:rPr>
              <w:t>изучениянового</w:t>
            </w:r>
            <w:proofErr w:type="spellEnd"/>
            <w:r w:rsidRPr="00BE3FE6">
              <w:rPr>
                <w:sz w:val="18"/>
                <w:szCs w:val="18"/>
              </w:rPr>
              <w:t xml:space="preserve"> материала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Находить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и </w:t>
            </w: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показывать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на карте основные места военных сражений.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Логично рассказы</w:t>
            </w:r>
            <w:r w:rsidRPr="00BE3FE6">
              <w:rPr>
                <w:b/>
                <w:sz w:val="18"/>
                <w:szCs w:val="18"/>
              </w:rPr>
              <w:softHyphen/>
              <w:t>вать</w:t>
            </w:r>
            <w:r w:rsidRPr="00BE3FE6">
              <w:rPr>
                <w:sz w:val="18"/>
                <w:szCs w:val="18"/>
              </w:rPr>
              <w:t xml:space="preserve"> о причинах войны, готовности сторон, основных этапах. </w:t>
            </w:r>
            <w:r w:rsidRPr="00BE3FE6">
              <w:rPr>
                <w:b/>
                <w:sz w:val="18"/>
                <w:szCs w:val="18"/>
              </w:rPr>
              <w:t>Составлять</w:t>
            </w:r>
            <w:r w:rsidRPr="00BE3FE6">
              <w:rPr>
                <w:sz w:val="18"/>
                <w:szCs w:val="18"/>
              </w:rPr>
              <w:t xml:space="preserve"> доклад о под</w:t>
            </w:r>
            <w:r w:rsidRPr="00BE3FE6">
              <w:rPr>
                <w:sz w:val="18"/>
                <w:szCs w:val="18"/>
              </w:rPr>
              <w:softHyphen/>
              <w:t xml:space="preserve">виге Жанны </w:t>
            </w:r>
            <w:proofErr w:type="spellStart"/>
            <w:r w:rsidRPr="00BE3FE6">
              <w:rPr>
                <w:sz w:val="18"/>
                <w:szCs w:val="18"/>
              </w:rPr>
              <w:t>д'Арк</w:t>
            </w:r>
            <w:proofErr w:type="spellEnd"/>
            <w:r w:rsidRPr="00BE3FE6">
              <w:rPr>
                <w:sz w:val="18"/>
                <w:szCs w:val="18"/>
              </w:rPr>
              <w:t xml:space="preserve">. </w:t>
            </w:r>
            <w:r w:rsidRPr="00BE3FE6">
              <w:rPr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sz w:val="18"/>
                <w:szCs w:val="18"/>
              </w:rPr>
              <w:t>роль города Орлеана в военном</w:t>
            </w:r>
            <w:r w:rsidRPr="00BE3FE6">
              <w:rPr>
                <w:sz w:val="18"/>
                <w:szCs w:val="18"/>
                <w:vertAlign w:val="superscript"/>
              </w:rPr>
              <w:t xml:space="preserve"> </w:t>
            </w:r>
            <w:r w:rsidRPr="00BE3FE6">
              <w:rPr>
                <w:sz w:val="18"/>
                <w:szCs w:val="18"/>
              </w:rPr>
              <w:t>противостоянии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Отрывок из фильма «Жанна д </w:t>
            </w:r>
            <w:proofErr w:type="spellStart"/>
            <w:r w:rsidRPr="00BE3FE6">
              <w:rPr>
                <w:sz w:val="18"/>
                <w:szCs w:val="18"/>
              </w:rPr>
              <w:t>Арк</w:t>
            </w:r>
            <w:proofErr w:type="spellEnd"/>
            <w:proofErr w:type="gramStart"/>
            <w:r w:rsidRPr="00BE3FE6">
              <w:rPr>
                <w:sz w:val="18"/>
                <w:szCs w:val="18"/>
              </w:rPr>
              <w:t>»(</w:t>
            </w:r>
            <w:proofErr w:type="spellStart"/>
            <w:proofErr w:type="gramEnd"/>
            <w:r w:rsidRPr="00BE3FE6">
              <w:rPr>
                <w:sz w:val="18"/>
                <w:szCs w:val="18"/>
              </w:rPr>
              <w:t>Л.Собески</w:t>
            </w:r>
            <w:proofErr w:type="spellEnd"/>
            <w:r w:rsidRPr="00BE3FE6">
              <w:rPr>
                <w:sz w:val="18"/>
                <w:szCs w:val="18"/>
              </w:rPr>
              <w:t>)</w:t>
            </w: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партизанская война.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причины, важнейшие битвы и итоги Столет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ней войны; давать лич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ностную характеристи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ку Жанны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д'Арк</w:t>
            </w:r>
            <w:proofErr w:type="spellEnd"/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</w:t>
            </w:r>
            <w:proofErr w:type="gramEnd"/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ляют план и алгоритм действий.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ния, в том числе не совпадающих с их 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>, и ориентируются на позицию партнёра в общении и взаимодействии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чивый учебн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rFonts w:eastAsiaTheme="minorEastAsia"/>
                <w:sz w:val="18"/>
                <w:szCs w:val="18"/>
              </w:rPr>
              <w:t xml:space="preserve">Сочинение о Жанне д </w:t>
            </w:r>
            <w:proofErr w:type="spellStart"/>
            <w:r w:rsidRPr="00BE3FE6">
              <w:rPr>
                <w:rFonts w:eastAsiaTheme="minorEastAsia"/>
                <w:sz w:val="18"/>
                <w:szCs w:val="18"/>
              </w:rPr>
              <w:t>Арк</w:t>
            </w:r>
            <w:proofErr w:type="spellEnd"/>
          </w:p>
        </w:tc>
        <w:tc>
          <w:tcPr>
            <w:tcW w:w="1039" w:type="dxa"/>
          </w:tcPr>
          <w:p w:rsidR="00BE3FE6" w:rsidRPr="00BE3FE6" w:rsidRDefault="00BE3FE6" w:rsidP="00BE3FE6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20, карта</w:t>
            </w:r>
            <w:proofErr w:type="gram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записи в тетради, 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Усиление королевской власти в конце XV века во Франции и Англии.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о последствиях Столетней войны для Франции</w:t>
            </w:r>
            <w:r w:rsidRPr="00BE3FE6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 xml:space="preserve"> и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Англии.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lastRenderedPageBreak/>
              <w:t>Выделять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особенности завершения процесса объедине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ния Франции. </w:t>
            </w:r>
            <w:r w:rsidRPr="00BE3FE6">
              <w:rPr>
                <w:rFonts w:ascii="Times New Roman" w:eastAsia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сущность единой централизованной власти </w:t>
            </w:r>
            <w:proofErr w:type="gramStart"/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>в</w:t>
            </w:r>
            <w:proofErr w:type="gramEnd"/>
            <w:r w:rsidRPr="00BE3FE6">
              <w:rPr>
                <w:rFonts w:ascii="Times New Roman" w:eastAsia="Times New Roman" w:hAnsi="Times New Roman"/>
                <w:sz w:val="18"/>
                <w:szCs w:val="18"/>
              </w:rPr>
              <w:t xml:space="preserve"> французском государстве.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Анализировать </w:t>
            </w:r>
            <w:r w:rsidRPr="00BE3FE6">
              <w:rPr>
                <w:sz w:val="18"/>
                <w:szCs w:val="18"/>
              </w:rPr>
              <w:t>процессы объединения в Англии и Франции.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</w:t>
            </w:r>
            <w:r w:rsidRPr="00BE3FE6">
              <w:rPr>
                <w:sz w:val="18"/>
                <w:szCs w:val="18"/>
              </w:rPr>
              <w:lastRenderedPageBreak/>
              <w:t>мультимедийное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определять термины: централизо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ванное государство,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диалект.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цели, средства и итоги борьбы королей Людови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ка XI и Карла Смелого, 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давать их личностную характеристику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няют учебную задачу, учитывают выделенные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учителем ориентиры действия в новом учебном матери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при решении проблемы.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 xml:space="preserve"> проявляют ак</w:t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softHyphen/>
              <w:t>тивность во взаимодействии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шения коммуникативных 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тельных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задач (задают вопросы, формулируют свои затруднения, предлагают помощь и сотрудниче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ство)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ный, социально ориентированный взгляд на мир в единстве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21, сравнительная таблица в тетради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21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Находить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на карте Пиренейский полу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остров и расположенные на нём государ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ства.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и особенности Реконкисты.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Характеризовать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сословно-монархические централизованные государства Пиренейского полуострова.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кор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тесы с Генеральными штатами во Франции, парламентом в Англии.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Реконкиста, аутодафе.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слои населения Испа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нии, участвовавшие в Реконкисте, христи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анские государства, возникшие на Пиреней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ском полуострове;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да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вать оценку политике испанских королей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lastRenderedPageBreak/>
              <w:t>Регулятивные: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планируют свои действия в соответствии с постав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лизации, в том числе во внутреннем плане.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цели и проблему урока; осознанно и произвольно строят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общения в устной и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письменной форме, в том числе творческого и исследовательского характера.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адекватно ис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внутреннюю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зицию обучающе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гося на уровне положительного отношения к 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разовательному процессу; пони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мают необходи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мость учения, выраженную в преобладании учебно-познава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тельных мотивов и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предпочтении социального спо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соба оценки знаний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22,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 .190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22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Германия и Италия в 12-15 веках. Усиление власти князей в Германии. Расцвет итальянских городов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и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комментировать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ме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стоположение страны, отдельных её частей.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особенности процесса образова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самостоятельных централизованных го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суда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рств в Г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ермании.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Анализировать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состо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яние страны с появлением Золотой буллы.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причины ослабления император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ской власти.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булла. </w:t>
            </w: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объяснять причины раздробленно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Германии и анали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зировать обстоятельст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ва, ставшие причиной упадка власти импера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торов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Регулятивные</w:t>
            </w:r>
            <w:proofErr w:type="gramEnd"/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определяют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следовательность действий.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зации собственной деятельности и сотрудничества с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партнёром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чивые эстетиче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ские предпочте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23,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197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8. Славянские государства и Византия в 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XIV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-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val="en-US" w:eastAsia="ru-RU"/>
              </w:rPr>
              <w:t>XV</w:t>
            </w: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веках </w:t>
            </w:r>
          </w:p>
        </w:tc>
        <w:tc>
          <w:tcPr>
            <w:tcW w:w="1122" w:type="dxa"/>
            <w:gridSpan w:val="2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42" w:type="dxa"/>
            <w:gridSpan w:val="7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32" w:type="dxa"/>
            <w:gridSpan w:val="4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Гуситское движение в Чехии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Характеризовать Чехию в XIV в.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Рассказы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вать об отношении общества к католической церкви.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Выделять главное в информац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ии о Я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не Гусе.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Оценивать поступки Яна Гуса, его последователей и Яна Жижки.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Называть итоги и последствия гуситского движения.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rFonts w:eastAsia="Calibri"/>
                <w:color w:val="auto"/>
                <w:sz w:val="18"/>
                <w:szCs w:val="18"/>
                <w:lang w:eastAsia="ar-SA"/>
              </w:rPr>
            </w:pPr>
            <w:proofErr w:type="gramStart"/>
            <w:r w:rsidRPr="00BE3FE6">
              <w:rPr>
                <w:rFonts w:eastAsia="Calibri"/>
                <w:color w:val="auto"/>
                <w:sz w:val="18"/>
                <w:szCs w:val="18"/>
                <w:lang w:eastAsia="ar-SA"/>
              </w:rPr>
              <w:t xml:space="preserve">Учебник, рабочая тетрадь, тетрадь,  ручка, карандаш, мультимедийное </w:t>
            </w:r>
            <w:proofErr w:type="spellStart"/>
            <w:r w:rsidRPr="00BE3FE6">
              <w:rPr>
                <w:rFonts w:eastAsia="Calibri"/>
                <w:color w:val="auto"/>
                <w:sz w:val="18"/>
                <w:szCs w:val="18"/>
                <w:lang w:eastAsia="ar-SA"/>
              </w:rPr>
              <w:t>оборудованиекарта</w:t>
            </w:r>
            <w:proofErr w:type="spellEnd"/>
            <w:r w:rsidRPr="00BE3FE6">
              <w:rPr>
                <w:rFonts w:eastAsia="Calibri"/>
                <w:color w:val="auto"/>
                <w:sz w:val="18"/>
                <w:szCs w:val="18"/>
                <w:lang w:eastAsia="ar-SA"/>
              </w:rPr>
              <w:t xml:space="preserve">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Научатся определять термины: гуситы, уме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ренные, табориты, сейм.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Получат возможность научиться: называть причины, по которым Ян Гус критиковал ка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толическую церковь; анализировать причины побед гуситов и опре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делять причины их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ражения и итоги гусит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ского движения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Регулятивные: планируют свои действия в соответствии с постав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ализации, оценивают правильность выполнения действия.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Познавательные: 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Коммуникативные: участвуют в кол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  <w:proofErr w:type="gramEnd"/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Проявляют доб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рожелательность и эмоциональн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нравственную отзывчивость,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, как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rFonts w:eastAsia="Calibri"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24,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 207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Завоевание турками - османами Бал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канского по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луострова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Научатся определять термины: турки-османы.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Получат возможность научиться: называть причины падения Ви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зантийской империи и последствия осман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ского завоевания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rFonts w:eastAsia="Calibri"/>
                <w:color w:val="auto"/>
                <w:sz w:val="18"/>
                <w:szCs w:val="18"/>
                <w:lang w:eastAsia="ar-SA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мультимедийное оборудование, карта (см. </w:t>
            </w:r>
            <w:r w:rsidRPr="00BE3FE6">
              <w:rPr>
                <w:sz w:val="18"/>
                <w:szCs w:val="18"/>
              </w:rPr>
              <w:lastRenderedPageBreak/>
              <w:t>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rFonts w:eastAsia="Calibri"/>
                <w:color w:val="auto"/>
                <w:sz w:val="18"/>
                <w:szCs w:val="18"/>
                <w:lang w:eastAsia="ar-SA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Регулятивные: адекватно воспри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гих людей.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Познавательные: выбирают наибо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Коммуникативные: договаривают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</w:t>
            </w:r>
            <w:proofErr w:type="gramEnd"/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свою личностную пози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ванную оценку своих успехов и неуспехов в учебе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Находить и показывать на карте Балкан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ский полуостров, Болгарское царство, Сер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бию, государство османов и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другие страны.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Объяснять, почему болгары не смогли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хранить свободу и независимость.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Указывать причины усиления османов.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Называть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следствия падения Византии.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Выполнять са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мостоятельную работу с опорой на содержа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ние изученной главы учебника.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П. 25, </w:t>
            </w:r>
            <w:proofErr w:type="spellStart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вопр</w:t>
            </w:r>
            <w:proofErr w:type="spellEnd"/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. с. 213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Тема 9. Культура Западной Европы в Средние века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6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35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643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89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Образование и философия, литература, искусство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причины изменения представ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лений у средневекового европейца о мире.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значение понятия «корпоративное общество».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Находить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аргументы или опровер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жения существования корпоративной культу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ры.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Излагать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смысл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дискуссии о соотноше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нии веры и разума в христианском учении.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Оценивать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образование и его роль в средне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вековых городах.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рассказ-экскурсию по памят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никам искусства.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softHyphen/>
              <w:t>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творчество трубадуров и вагантов.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 скульптуре как «Библии для неграмотных».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Комментировать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поэзию, роман эпохи Средневековья.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>Формулировать</w:t>
            </w:r>
            <w:r w:rsidRPr="00BE3FE6">
              <w:rPr>
                <w:sz w:val="18"/>
                <w:szCs w:val="18"/>
              </w:rPr>
              <w:t xml:space="preserve"> и </w:t>
            </w:r>
            <w:r w:rsidRPr="00BE3FE6">
              <w:rPr>
                <w:b/>
                <w:sz w:val="18"/>
                <w:szCs w:val="18"/>
              </w:rPr>
              <w:t>аргументировать</w:t>
            </w:r>
            <w:r w:rsidRPr="00BE3FE6">
              <w:rPr>
                <w:sz w:val="18"/>
                <w:szCs w:val="18"/>
              </w:rPr>
              <w:t xml:space="preserve"> свою точку зрения  в отношении куртуазности, рыцарской литературы и пр.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корпорации, университет, декан, ректор, магистры, дис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путы, схоластика,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трубодуры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, труверы, ми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н-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низингеры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, ваганты, готика.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выдающихся деятелей культуры </w:t>
            </w:r>
            <w:r w:rsidRPr="00BE3FE6">
              <w:rPr>
                <w:rFonts w:ascii="Times New Roman" w:hAnsi="Times New Roman"/>
                <w:sz w:val="18"/>
                <w:szCs w:val="18"/>
                <w:lang w:val="en-US"/>
              </w:rPr>
              <w:t>XI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-</w:t>
            </w:r>
            <w:r w:rsidRPr="00BE3FE6">
              <w:rPr>
                <w:rFonts w:ascii="Times New Roman" w:hAnsi="Times New Roman"/>
                <w:sz w:val="18"/>
                <w:szCs w:val="18"/>
                <w:lang w:val="en-US"/>
              </w:rPr>
              <w:lastRenderedPageBreak/>
              <w:t>XV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вв., основные жанры лите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ратуры, особенности изобразительного ис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кусства и архитектуры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учебную за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дачу, определяют последователь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план и алгоритм действий.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lastRenderedPageBreak/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ния, в том числе не совпадающих с их 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, и ориентируются на позицию партнёра в общении и взаимодействии. 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чивый учебн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познавательный интерес к новым общим способам решения задач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27-28, таблица в тетради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26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pStyle w:val="a4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Культура Ран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него Возрож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дения. Науч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softHyphen/>
              <w:t>ные открытия и изобретения</w:t>
            </w:r>
          </w:p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рассказ-описание по карти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не художника.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значение поня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тий: гуманизм, гуманисты, Возрождение.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мнения об образе нового че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ловека с позиции средневекового человека.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описание образа нового человека с позиции Петрарки.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Доказывать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, что в XIV в. стали преоб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ладать практические знания.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связь между использованием водяного коле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са и развитием металлургии.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 значении изобретения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книгопечатания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Сопоставлять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представление о мире человека раннего Средневековья и в поздний его пе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риод.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Анализировать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последствия развития мореплавания.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Выполнять </w:t>
            </w:r>
            <w:r w:rsidRPr="00BE3FE6">
              <w:rPr>
                <w:sz w:val="18"/>
                <w:szCs w:val="18"/>
              </w:rPr>
              <w:t xml:space="preserve">самостоятельную работу с опорой на </w:t>
            </w:r>
            <w:r w:rsidRPr="00BE3FE6">
              <w:rPr>
                <w:sz w:val="18"/>
                <w:szCs w:val="18"/>
              </w:rPr>
              <w:lastRenderedPageBreak/>
              <w:t>содержание изученной главы учебника.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</w:t>
            </w:r>
            <w:r w:rsidRPr="00BE3FE6">
              <w:rPr>
                <w:sz w:val="18"/>
                <w:szCs w:val="18"/>
              </w:rPr>
              <w:lastRenderedPageBreak/>
              <w:t>ное оборудование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Презентация по теме урока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Возрождение, гуманисты.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 xml:space="preserve">Получат возможность </w:t>
            </w: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lastRenderedPageBreak/>
              <w:t>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различные подходы (феодальный и гумани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стический) к понятию благородство», основ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ные идеи гуманистов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  <w:lastRenderedPageBreak/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установ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ствляют пошаговый контроль.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разные мнения и стремятся к коор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Выражают адек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ватное понимание причин успеха/ неуспеха учебной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деятельности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29-30, таблица в тетради</w:t>
            </w:r>
          </w:p>
        </w:tc>
      </w:tr>
      <w:tr w:rsidR="00BE3FE6" w:rsidRPr="00BE3FE6" w:rsidTr="00435770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64" w:type="dxa"/>
          </w:tcPr>
          <w:p w:rsidR="00BE3FE6" w:rsidRPr="00BE3FE6" w:rsidRDefault="00BE3FE6" w:rsidP="00BE3FE6">
            <w:pPr>
              <w:ind w:left="-84"/>
              <w:jc w:val="both"/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>Тема 10. Страны Азии, Америки и Африки  в Средние века</w:t>
            </w:r>
          </w:p>
          <w:p w:rsidR="00BE3FE6" w:rsidRPr="00BE3FE6" w:rsidRDefault="00BE3FE6" w:rsidP="00BE3FE6">
            <w:pPr>
              <w:ind w:left="-84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eastAsiaTheme="minorEastAsia" w:hAnsi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524" w:type="dxa"/>
            <w:gridSpan w:val="12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Средневековое общество в Индии, Китае, Японии.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Показывать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на карте и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комментировать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местоположение Китая.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дости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жения страны в разные эпохи правления.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восстание Красных повязок.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Обсуждать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достижения культуры и искусства в паре, малой группе.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сообщение, доклад с помощью электронных и интерне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т-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ресурсов.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рассказывать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«паспорт» страны: географическое положение, столи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ца, состав населения, религия, управление. </w:t>
            </w:r>
            <w:proofErr w:type="gramEnd"/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религию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индийцев — инду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изм.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Анализировать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развитие страны в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до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монгольский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период.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Называть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особенности буддизма.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Составлять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сообщение о своеобра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зии культуры и искусства Индии с помощью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интернет-ресурсов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Использовать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ресурсы Интернета, электронных изданий для подго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товки сообщений на тему истории Индии.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Великий шел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ковый путь, раджа,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варны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народы Азии, Африки и Америки, особенно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их цивилизаций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сти при решении проблемы.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чество)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31,  таблица с. 264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28</w:t>
            </w:r>
          </w:p>
        </w:tc>
        <w:tc>
          <w:tcPr>
            <w:tcW w:w="1864" w:type="dxa"/>
          </w:tcPr>
          <w:p w:rsidR="00BE3FE6" w:rsidRPr="00BE3FE6" w:rsidRDefault="00BE3FE6" w:rsidP="00BE3FE6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Государства и народы Африки и доколумбовой Америки в средние века.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особенности образа жиз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ни африканских народов и их религии.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Рассказывать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об устройстве обществ доколумбовой Америки.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культуру майя ацтеков и инков.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уникальность культуры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народов доколумбовой Америки.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Показывать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 карте территорию рас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селения народов Центральной Африки.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Выделять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своеобразие африканской культуры.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b/>
                <w:sz w:val="18"/>
                <w:szCs w:val="18"/>
              </w:rPr>
              <w:t xml:space="preserve">Перечислять </w:t>
            </w:r>
            <w:r w:rsidRPr="00BE3FE6">
              <w:rPr>
                <w:sz w:val="18"/>
                <w:szCs w:val="18"/>
              </w:rPr>
              <w:t>последствия освоения Африки европейцами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 мультимедийное оборудование, карта (см. список карт)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Научатся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определять термины: Великий шел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ковый путь, раджа, 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варны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народы Азии, Африки и Америки, особенно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сти их цивилизаций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тельно создают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алгоритм деятельно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сти при решении проблемы. 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чество)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Имеют целост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П. 32, подготовиться к контрольной работе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29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Итоговая контрольная работа по курсу истории средних веков.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Урок контроля. 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Выполнять контрольные задания различной степени сложности</w:t>
            </w: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 xml:space="preserve"> Распечатанные тексты контрольной работы (1 и 2 вариант)</w:t>
            </w:r>
          </w:p>
        </w:tc>
        <w:tc>
          <w:tcPr>
            <w:tcW w:w="1435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определять термины, изученные в курсе «Средние века».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 древ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ней истории, основные достижения культуры и значение средневеко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вых цивилизаций в истории; рабо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тать с тестовыми мате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риалами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учитывают установ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ствляют пошаговый и итоговый контроль.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</w:t>
            </w:r>
            <w:proofErr w:type="gramEnd"/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t>Выражают аде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кватное понимание причин успеха/ неуспеха учебной деятельности, проявляют устой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чивую учебн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познавательную мотивацию учения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Подготовиться к итоговому повторению</w:t>
            </w:r>
          </w:p>
        </w:tc>
      </w:tr>
      <w:tr w:rsidR="00BE3FE6" w:rsidRPr="00BE3FE6" w:rsidTr="00BE3FE6">
        <w:tc>
          <w:tcPr>
            <w:tcW w:w="416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864" w:type="dxa"/>
          </w:tcPr>
          <w:p w:rsidR="00BE3FE6" w:rsidRPr="00BE3FE6" w:rsidRDefault="00BE3FE6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Итоговое повторение и обобщение по курсу истории </w:t>
            </w:r>
            <w:r w:rsidRPr="00BE3FE6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lastRenderedPageBreak/>
              <w:t>средних веков.</w:t>
            </w:r>
          </w:p>
        </w:tc>
        <w:tc>
          <w:tcPr>
            <w:tcW w:w="1072" w:type="dxa"/>
          </w:tcPr>
          <w:p w:rsidR="00BE3FE6" w:rsidRPr="00BE3FE6" w:rsidRDefault="00BE3FE6" w:rsidP="0043577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668" w:type="dxa"/>
            <w:gridSpan w:val="2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Повторительно-обобщаю</w:t>
            </w:r>
            <w:r w:rsidRPr="00BE3FE6">
              <w:rPr>
                <w:sz w:val="18"/>
                <w:szCs w:val="18"/>
              </w:rPr>
              <w:lastRenderedPageBreak/>
              <w:t>щий урок</w:t>
            </w:r>
          </w:p>
        </w:tc>
        <w:tc>
          <w:tcPr>
            <w:tcW w:w="1466" w:type="dxa"/>
          </w:tcPr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Объяснять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смысл понятия «Средневе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ковье».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 xml:space="preserve">Раскрывать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>сущность феодальных от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ношений.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Выделять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основ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ные общественно-экономические, культурные и политические процессы. </w:t>
            </w:r>
          </w:p>
          <w:p w:rsidR="00BE3FE6" w:rsidRPr="00BE3FE6" w:rsidRDefault="00BE3FE6" w:rsidP="00BE3FE6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Сравнивать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отно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шения короля, церкви и общества в разные периоды Средневековья. </w:t>
            </w:r>
            <w:r w:rsidRPr="00BE3FE6">
              <w:rPr>
                <w:rFonts w:ascii="Times New Roman" w:hAnsi="Times New Roman"/>
                <w:b/>
                <w:sz w:val="18"/>
                <w:szCs w:val="18"/>
              </w:rPr>
              <w:t>Объяснять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, какие процессы способствовали формированию человека новой эпохи. </w:t>
            </w:r>
          </w:p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18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</w:t>
            </w:r>
            <w:r w:rsidRPr="00BE3FE6">
              <w:rPr>
                <w:sz w:val="18"/>
                <w:szCs w:val="18"/>
              </w:rPr>
              <w:lastRenderedPageBreak/>
              <w:t>тетрадь,  ручка, карандаш, мультимедийное оборудование, Презентация «Своя игра по истории Средних веков»</w:t>
            </w:r>
            <w:proofErr w:type="gramEnd"/>
          </w:p>
        </w:tc>
        <w:tc>
          <w:tcPr>
            <w:tcW w:w="1435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336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 xml:space="preserve">Научатся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определять термины,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изученные в курсе «Средние века». </w:t>
            </w:r>
            <w:r w:rsidRPr="00BE3FE6">
              <w:rPr>
                <w:rFonts w:ascii="Times New Roman" w:hAnsi="Times New Roman"/>
                <w:i/>
                <w:sz w:val="18"/>
                <w:szCs w:val="18"/>
              </w:rPr>
              <w:t>Получат возможность научиться: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 древ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ней истории, основные достижения культуры и значение средневеко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вых цивилизаций в ми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ровой истории</w:t>
            </w:r>
          </w:p>
        </w:tc>
        <w:tc>
          <w:tcPr>
            <w:tcW w:w="1643" w:type="dxa"/>
            <w:gridSpan w:val="2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lastRenderedPageBreak/>
              <w:t>Регулятивные: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соответствии с постав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ализации, в том числе во внутрен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нем плане.</w:t>
            </w:r>
          </w:p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Познавательные: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лируют цели и проблему урока; осознанно и произвольно строят сообщения в устной и письменной форме, в том числе творческого и исследовательского характера. </w:t>
            </w:r>
            <w:r w:rsidRPr="00BE3FE6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BE3FE6">
              <w:rPr>
                <w:rFonts w:ascii="Times New Roman" w:hAnsi="Times New Roman"/>
                <w:sz w:val="18"/>
                <w:szCs w:val="18"/>
              </w:rPr>
              <w:t xml:space="preserve"> адекватно ис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389" w:type="dxa"/>
          </w:tcPr>
          <w:p w:rsidR="00BE3FE6" w:rsidRPr="00BE3FE6" w:rsidRDefault="00BE3FE6" w:rsidP="00435770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внутреннюю 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 xml:space="preserve">зицию </w:t>
            </w:r>
            <w:r w:rsidRPr="00BE3FE6">
              <w:rPr>
                <w:rFonts w:ascii="Times New Roman" w:hAnsi="Times New Roman"/>
                <w:sz w:val="18"/>
                <w:szCs w:val="18"/>
              </w:rPr>
              <w:lastRenderedPageBreak/>
              <w:t>обучающе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гося на уровне положительного отношения к об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разовательному процессу; пони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мают необходи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мость учения, выраженную в преобладании учебно-</w:t>
            </w:r>
            <w:proofErr w:type="spellStart"/>
            <w:r w:rsidRPr="00BE3FE6">
              <w:rPr>
                <w:rFonts w:ascii="Times New Roman" w:hAnsi="Times New Roman"/>
                <w:sz w:val="18"/>
                <w:szCs w:val="18"/>
              </w:rPr>
              <w:t>познав</w:t>
            </w:r>
            <w:proofErr w:type="gramStart"/>
            <w:r w:rsidRPr="00BE3FE6">
              <w:rPr>
                <w:rFonts w:ascii="Times New Roman" w:hAnsi="Times New Roman"/>
                <w:sz w:val="18"/>
                <w:szCs w:val="18"/>
              </w:rPr>
              <w:t>а</w:t>
            </w:r>
            <w:proofErr w:type="spellEnd"/>
            <w:r w:rsidRPr="00BE3FE6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Pr="00BE3FE6">
              <w:rPr>
                <w:rFonts w:ascii="Times New Roman" w:hAnsi="Times New Roman"/>
                <w:sz w:val="18"/>
                <w:szCs w:val="18"/>
              </w:rPr>
              <w:t xml:space="preserve"> тельных мотивов и предпочтении социального спо</w:t>
            </w:r>
            <w:r w:rsidRPr="00BE3FE6">
              <w:rPr>
                <w:rFonts w:ascii="Times New Roman" w:hAnsi="Times New Roman"/>
                <w:sz w:val="18"/>
                <w:szCs w:val="18"/>
              </w:rPr>
              <w:softHyphen/>
              <w:t>соба оценки знаний</w:t>
            </w:r>
          </w:p>
        </w:tc>
        <w:tc>
          <w:tcPr>
            <w:tcW w:w="1237" w:type="dxa"/>
          </w:tcPr>
          <w:p w:rsidR="00BE3FE6" w:rsidRPr="00BE3FE6" w:rsidRDefault="00BE3FE6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039" w:type="dxa"/>
          </w:tcPr>
          <w:p w:rsidR="00BE3FE6" w:rsidRPr="00BE3FE6" w:rsidRDefault="00BE3FE6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</w:tbl>
    <w:p w:rsidR="00BE3FE6" w:rsidRDefault="00435770" w:rsidP="00BE3FE6">
      <w:pPr>
        <w:pStyle w:val="western"/>
        <w:spacing w:after="0"/>
        <w:jc w:val="both"/>
        <w:rPr>
          <w:b/>
          <w:sz w:val="28"/>
          <w:szCs w:val="28"/>
        </w:rPr>
      </w:pPr>
      <w:r w:rsidRPr="00A21B2D">
        <w:rPr>
          <w:b/>
          <w:sz w:val="28"/>
          <w:szCs w:val="28"/>
        </w:rPr>
        <w:lastRenderedPageBreak/>
        <w:t>История России</w:t>
      </w:r>
      <w:r w:rsidR="00A21B2D">
        <w:rPr>
          <w:b/>
          <w:sz w:val="28"/>
          <w:szCs w:val="28"/>
        </w:rPr>
        <w:t xml:space="preserve"> </w:t>
      </w:r>
    </w:p>
    <w:p w:rsidR="00A21B2D" w:rsidRPr="00A21B2D" w:rsidRDefault="00A21B2D" w:rsidP="00BE3FE6">
      <w:pPr>
        <w:pStyle w:val="western"/>
        <w:spacing w:after="0"/>
        <w:jc w:val="both"/>
        <w:rPr>
          <w:b/>
          <w:sz w:val="28"/>
          <w:szCs w:val="28"/>
        </w:rPr>
      </w:pPr>
    </w:p>
    <w:tbl>
      <w:tblPr>
        <w:tblStyle w:val="a6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993"/>
        <w:gridCol w:w="708"/>
        <w:gridCol w:w="993"/>
        <w:gridCol w:w="1559"/>
        <w:gridCol w:w="1276"/>
        <w:gridCol w:w="1417"/>
        <w:gridCol w:w="1276"/>
        <w:gridCol w:w="1701"/>
        <w:gridCol w:w="1417"/>
        <w:gridCol w:w="1276"/>
        <w:gridCol w:w="992"/>
      </w:tblGrid>
      <w:tr w:rsidR="00435770" w:rsidRPr="0097587C" w:rsidTr="00435770">
        <w:tc>
          <w:tcPr>
            <w:tcW w:w="425" w:type="dxa"/>
          </w:tcPr>
          <w:p w:rsidR="00435770" w:rsidRPr="0097587C" w:rsidRDefault="00435770" w:rsidP="00435770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№ п /</w:t>
            </w:r>
            <w:proofErr w:type="gramStart"/>
            <w:r w:rsidRPr="0097587C">
              <w:rPr>
                <w:b/>
                <w:sz w:val="18"/>
                <w:szCs w:val="18"/>
              </w:rPr>
              <w:t>п</w:t>
            </w:r>
            <w:proofErr w:type="gramEnd"/>
          </w:p>
        </w:tc>
        <w:tc>
          <w:tcPr>
            <w:tcW w:w="1843" w:type="dxa"/>
          </w:tcPr>
          <w:p w:rsidR="00435770" w:rsidRPr="0097587C" w:rsidRDefault="00435770" w:rsidP="00435770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Содержание (разделы, темы)</w:t>
            </w:r>
          </w:p>
        </w:tc>
        <w:tc>
          <w:tcPr>
            <w:tcW w:w="993" w:type="dxa"/>
          </w:tcPr>
          <w:p w:rsidR="00435770" w:rsidRPr="0097587C" w:rsidRDefault="00435770" w:rsidP="00435770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Количество часов</w:t>
            </w:r>
          </w:p>
        </w:tc>
        <w:tc>
          <w:tcPr>
            <w:tcW w:w="708" w:type="dxa"/>
          </w:tcPr>
          <w:p w:rsidR="00435770" w:rsidRPr="0097587C" w:rsidRDefault="00435770" w:rsidP="00435770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993" w:type="dxa"/>
          </w:tcPr>
          <w:p w:rsidR="00435770" w:rsidRPr="0097587C" w:rsidRDefault="00435770" w:rsidP="0043577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Тип урока</w:t>
            </w:r>
          </w:p>
        </w:tc>
        <w:tc>
          <w:tcPr>
            <w:tcW w:w="1559" w:type="dxa"/>
          </w:tcPr>
          <w:p w:rsidR="00435770" w:rsidRPr="0097587C" w:rsidRDefault="00435770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Виды деятельности (элементы содержания, контроль)</w:t>
            </w:r>
          </w:p>
        </w:tc>
        <w:tc>
          <w:tcPr>
            <w:tcW w:w="1276" w:type="dxa"/>
          </w:tcPr>
          <w:p w:rsidR="00435770" w:rsidRPr="0097587C" w:rsidRDefault="00435770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Материально-техническое, методическое обеспечение</w:t>
            </w:r>
          </w:p>
        </w:tc>
        <w:tc>
          <w:tcPr>
            <w:tcW w:w="1417" w:type="dxa"/>
          </w:tcPr>
          <w:p w:rsidR="00435770" w:rsidRPr="0097587C" w:rsidRDefault="00435770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Использование </w:t>
            </w:r>
            <w:proofErr w:type="spellStart"/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интернет-ресурсов</w:t>
            </w:r>
            <w:proofErr w:type="spellEnd"/>
          </w:p>
        </w:tc>
        <w:tc>
          <w:tcPr>
            <w:tcW w:w="4394" w:type="dxa"/>
            <w:gridSpan w:val="3"/>
          </w:tcPr>
          <w:p w:rsidR="00435770" w:rsidRPr="0097587C" w:rsidRDefault="00435770" w:rsidP="0043577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435770" w:rsidRPr="0097587C" w:rsidRDefault="00435770" w:rsidP="0043577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Планируемые результаты</w:t>
            </w:r>
          </w:p>
        </w:tc>
        <w:tc>
          <w:tcPr>
            <w:tcW w:w="1276" w:type="dxa"/>
          </w:tcPr>
          <w:p w:rsidR="00435770" w:rsidRPr="0097587C" w:rsidRDefault="00435770" w:rsidP="00BE3FE6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Наличие практических и проектных работ</w:t>
            </w:r>
          </w:p>
        </w:tc>
        <w:tc>
          <w:tcPr>
            <w:tcW w:w="992" w:type="dxa"/>
          </w:tcPr>
          <w:p w:rsidR="00435770" w:rsidRPr="0097587C" w:rsidRDefault="00435770" w:rsidP="00BE3FE6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Домашнее задание</w:t>
            </w:r>
          </w:p>
        </w:tc>
      </w:tr>
      <w:tr w:rsidR="00435770" w:rsidRPr="0097587C" w:rsidTr="00435770">
        <w:tc>
          <w:tcPr>
            <w:tcW w:w="425" w:type="dxa"/>
          </w:tcPr>
          <w:p w:rsidR="00435770" w:rsidRPr="0097587C" w:rsidRDefault="00435770" w:rsidP="00435770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</w:tcPr>
          <w:p w:rsidR="00435770" w:rsidRPr="0097587C" w:rsidRDefault="00435770" w:rsidP="00435770">
            <w:pPr>
              <w:pStyle w:val="western"/>
              <w:spacing w:after="0"/>
              <w:jc w:val="both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993" w:type="dxa"/>
          </w:tcPr>
          <w:p w:rsidR="00435770" w:rsidRPr="0097587C" w:rsidRDefault="00435770" w:rsidP="00435770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435770" w:rsidRPr="0097587C" w:rsidRDefault="00435770" w:rsidP="00435770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435770" w:rsidRPr="0097587C" w:rsidRDefault="00435770" w:rsidP="0043577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435770" w:rsidRPr="0097587C" w:rsidRDefault="00435770" w:rsidP="0043577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35770" w:rsidRPr="0097587C" w:rsidRDefault="00435770" w:rsidP="0043577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35770" w:rsidRPr="0097587C" w:rsidRDefault="00435770" w:rsidP="0043577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35770" w:rsidRPr="00C37BA5" w:rsidRDefault="00435770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37BA5">
              <w:rPr>
                <w:rFonts w:ascii="Times New Roman" w:hAnsi="Times New Roman"/>
                <w:b/>
                <w:sz w:val="18"/>
                <w:szCs w:val="18"/>
              </w:rPr>
              <w:t>Предметные УУД</w:t>
            </w:r>
          </w:p>
        </w:tc>
        <w:tc>
          <w:tcPr>
            <w:tcW w:w="1701" w:type="dxa"/>
          </w:tcPr>
          <w:p w:rsidR="00435770" w:rsidRPr="00C37BA5" w:rsidRDefault="00435770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C37BA5">
              <w:rPr>
                <w:rFonts w:ascii="Times New Roman" w:hAnsi="Times New Roman"/>
                <w:b/>
                <w:sz w:val="18"/>
                <w:szCs w:val="18"/>
              </w:rPr>
              <w:t>Метапредметные</w:t>
            </w:r>
            <w:proofErr w:type="spellEnd"/>
            <w:r w:rsidRPr="00C37BA5">
              <w:rPr>
                <w:rFonts w:ascii="Times New Roman" w:hAnsi="Times New Roman"/>
                <w:b/>
                <w:sz w:val="18"/>
                <w:szCs w:val="18"/>
              </w:rPr>
              <w:t xml:space="preserve"> УУД</w:t>
            </w:r>
          </w:p>
        </w:tc>
        <w:tc>
          <w:tcPr>
            <w:tcW w:w="1417" w:type="dxa"/>
          </w:tcPr>
          <w:p w:rsidR="00435770" w:rsidRPr="00C37BA5" w:rsidRDefault="00435770" w:rsidP="00435770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37BA5">
              <w:rPr>
                <w:rFonts w:ascii="Times New Roman" w:hAnsi="Times New Roman"/>
                <w:b/>
                <w:sz w:val="18"/>
                <w:szCs w:val="18"/>
              </w:rPr>
              <w:t>Личностные УУД</w:t>
            </w:r>
          </w:p>
        </w:tc>
        <w:tc>
          <w:tcPr>
            <w:tcW w:w="1276" w:type="dxa"/>
          </w:tcPr>
          <w:p w:rsidR="00435770" w:rsidRPr="0097587C" w:rsidRDefault="00435770" w:rsidP="0043577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35770" w:rsidRPr="0097587C" w:rsidRDefault="00435770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</w:p>
        </w:tc>
      </w:tr>
      <w:tr w:rsidR="000526CF" w:rsidRPr="0097587C" w:rsidTr="00435770">
        <w:tc>
          <w:tcPr>
            <w:tcW w:w="425" w:type="dxa"/>
          </w:tcPr>
          <w:p w:rsidR="000526CF" w:rsidRPr="0097587C" w:rsidRDefault="000526CF" w:rsidP="00175483">
            <w:pP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97587C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43" w:type="dxa"/>
          </w:tcPr>
          <w:p w:rsidR="000526CF" w:rsidRPr="0097587C" w:rsidRDefault="000526CF" w:rsidP="00175483">
            <w:pPr>
              <w:pStyle w:val="western"/>
              <w:spacing w:after="0"/>
              <w:jc w:val="both"/>
              <w:rPr>
                <w:rFonts w:eastAsiaTheme="minorEastAsia"/>
                <w:b/>
                <w:sz w:val="18"/>
                <w:szCs w:val="18"/>
              </w:rPr>
            </w:pP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Введение</w:t>
            </w:r>
            <w:r w:rsidR="00A21B2D" w:rsidRPr="0097587C">
              <w:rPr>
                <w:rFonts w:eastAsiaTheme="minorHAnsi"/>
                <w:b/>
                <w:bCs/>
                <w:sz w:val="18"/>
                <w:szCs w:val="18"/>
              </w:rPr>
              <w:t xml:space="preserve">. </w:t>
            </w: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Наша Родина - Россия</w:t>
            </w:r>
          </w:p>
        </w:tc>
        <w:tc>
          <w:tcPr>
            <w:tcW w:w="993" w:type="dxa"/>
          </w:tcPr>
          <w:p w:rsidR="000526CF" w:rsidRPr="0097587C" w:rsidRDefault="000526CF" w:rsidP="0043577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0526CF" w:rsidRPr="0097587C" w:rsidRDefault="000526CF" w:rsidP="00435770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526CF" w:rsidRPr="0097587C" w:rsidRDefault="00CB7F22" w:rsidP="004357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Вводный</w:t>
            </w:r>
          </w:p>
        </w:tc>
        <w:tc>
          <w:tcPr>
            <w:tcW w:w="1559" w:type="dxa"/>
          </w:tcPr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Актуализировать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знания по истории Древнего мира и Средних веков об исторических источниках, их видах;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Используя историческую карту, объяснять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своеобразие геополитического положения России;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Называть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 кратко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источники, рассказывающие об истории России;</w:t>
            </w:r>
          </w:p>
          <w:p w:rsidR="000526CF" w:rsidRPr="0097587C" w:rsidRDefault="00175483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 рефлексию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собственной деятельности на уроке.</w:t>
            </w:r>
          </w:p>
        </w:tc>
        <w:tc>
          <w:tcPr>
            <w:tcW w:w="1276" w:type="dxa"/>
          </w:tcPr>
          <w:p w:rsidR="000526CF" w:rsidRPr="0097587C" w:rsidRDefault="00CB7F22" w:rsidP="00CB7F22">
            <w:pPr>
              <w:rPr>
                <w:rFonts w:ascii="Times New Roman" w:hAnsi="Times New Roman"/>
                <w:sz w:val="18"/>
                <w:szCs w:val="18"/>
              </w:rPr>
            </w:pPr>
            <w:r w:rsidRPr="00CB7F2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Учебник, рабочая тетрадь, тетрадь,  ручка, </w:t>
            </w:r>
            <w:r w:rsidRPr="00CB7F22">
              <w:rPr>
                <w:rFonts w:ascii="Times New Roman" w:hAnsi="Times New Roman"/>
                <w:sz w:val="18"/>
                <w:szCs w:val="18"/>
              </w:rPr>
              <w:lastRenderedPageBreak/>
              <w:t>карандаш</w:t>
            </w:r>
          </w:p>
        </w:tc>
        <w:tc>
          <w:tcPr>
            <w:tcW w:w="1417" w:type="dxa"/>
          </w:tcPr>
          <w:p w:rsidR="000526CF" w:rsidRPr="0097587C" w:rsidRDefault="000526CF" w:rsidP="0043577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526CF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Актуализировать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знания из курсов истории Древнего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мира и Средних веков о видах исторических  источников.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источники по российской истории.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Использовать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информацию учителя для формирования первичных представлений об основных этапах истории России.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Знакомиться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 особенностями учебника и учебной деятельности на уроках истории</w:t>
            </w:r>
          </w:p>
        </w:tc>
        <w:tc>
          <w:tcPr>
            <w:tcW w:w="1701" w:type="dxa"/>
          </w:tcPr>
          <w:p w:rsidR="005F34A4" w:rsidRPr="0097587C" w:rsidRDefault="005F34A4" w:rsidP="005F34A4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B7F22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CB7F22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определяют последовательность промежуточных целей с учетом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конечного результата, составляют план и алгоритм действий.</w:t>
            </w:r>
          </w:p>
          <w:p w:rsidR="005F34A4" w:rsidRPr="0097587C" w:rsidRDefault="005F34A4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CB7F22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ориентируются в разнообразии способов решения познавательных задач, выбирают наиболее эффективные из них</w:t>
            </w:r>
          </w:p>
          <w:p w:rsidR="005F34A4" w:rsidRPr="0097587C" w:rsidRDefault="005F34A4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CB7F22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договариваются о распределении функций и ролей в совместной деятельности; задают вопросы, необходимые для организации собственной деятельности и сотрудничества с партнером</w:t>
            </w:r>
          </w:p>
          <w:p w:rsidR="000526CF" w:rsidRPr="0097587C" w:rsidRDefault="000526CF" w:rsidP="0043577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5F34A4" w:rsidRPr="0097587C" w:rsidRDefault="005F34A4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Выражают устойчивые эстетические предпочтения и ориентации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на искусство, как значимую сферу человеческой жизни</w:t>
            </w:r>
          </w:p>
          <w:p w:rsidR="000526CF" w:rsidRPr="0097587C" w:rsidRDefault="000526CF" w:rsidP="0043577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0526CF" w:rsidRPr="0097587C" w:rsidRDefault="000526CF" w:rsidP="0043577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0526CF" w:rsidRPr="0097587C" w:rsidRDefault="00CB7F22" w:rsidP="00435770">
            <w:pPr>
              <w:jc w:val="center"/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</w:pPr>
            <w:r w:rsidRPr="0097587C"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>Введение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ru-RU"/>
              </w:rPr>
              <w:t xml:space="preserve"> с.4-8</w:t>
            </w:r>
          </w:p>
        </w:tc>
      </w:tr>
      <w:tr w:rsidR="000526CF" w:rsidRPr="0097587C" w:rsidTr="00435770">
        <w:tc>
          <w:tcPr>
            <w:tcW w:w="425" w:type="dxa"/>
          </w:tcPr>
          <w:p w:rsidR="000526CF" w:rsidRPr="0097587C" w:rsidRDefault="000526CF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0526CF" w:rsidRPr="0097587C" w:rsidRDefault="000526CF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>Тема I. Народы и государства</w:t>
            </w:r>
            <w:r w:rsidR="00A21B2D"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>на территории нашей страны в древности</w:t>
            </w:r>
          </w:p>
        </w:tc>
        <w:tc>
          <w:tcPr>
            <w:tcW w:w="993" w:type="dxa"/>
          </w:tcPr>
          <w:p w:rsidR="000526CF" w:rsidRPr="0097587C" w:rsidRDefault="000526CF" w:rsidP="000526CF">
            <w:pPr>
              <w:pStyle w:val="western"/>
              <w:spacing w:after="0"/>
              <w:jc w:val="center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615" w:type="dxa"/>
            <w:gridSpan w:val="10"/>
          </w:tcPr>
          <w:p w:rsidR="000526CF" w:rsidRPr="0097587C" w:rsidRDefault="000526CF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AF422B" w:rsidRPr="0097587C" w:rsidTr="00435770">
        <w:tc>
          <w:tcPr>
            <w:tcW w:w="425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AF422B" w:rsidRPr="0097587C" w:rsidRDefault="00AF422B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Древние люди и их стоянки на территории современной России</w:t>
            </w:r>
          </w:p>
        </w:tc>
        <w:tc>
          <w:tcPr>
            <w:tcW w:w="993" w:type="dxa"/>
          </w:tcPr>
          <w:p w:rsidR="00AF422B" w:rsidRPr="0097587C" w:rsidRDefault="00AF422B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F422B" w:rsidRPr="0097587C" w:rsidRDefault="00CB7F22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59" w:type="dxa"/>
          </w:tcPr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175483" w:rsidRPr="0097587C" w:rsidRDefault="00175483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175483" w:rsidRPr="0097587C" w:rsidRDefault="00175483" w:rsidP="00175483">
            <w:pPr>
              <w:widowControl w:val="0"/>
              <w:autoSpaceDE w:val="0"/>
              <w:autoSpaceDN w:val="0"/>
              <w:adjustRightInd w:val="0"/>
              <w:ind w:right="47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 на карте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расселение древнего человека по территории России,  стоянки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древних людей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Актуализировать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знания по истории Древнего мира об особенностях первобытного общества, </w:t>
            </w:r>
          </w:p>
          <w:p w:rsidR="00175483" w:rsidRPr="0097587C" w:rsidRDefault="00175483" w:rsidP="0017548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Описывать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облик и орудия труда древних людей,  (на основе работы с текстом учебника и дополнительными источниками);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Приводить примеры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межэтнических контактов и взаимодействий народов; 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Устанавливать причинно-следственные связи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(на основе информации о быте и верованиях финно-угорских племен и природно-климатических условий мест их обитания); </w:t>
            </w:r>
          </w:p>
          <w:p w:rsidR="00AF422B" w:rsidRPr="0097587C" w:rsidRDefault="00175483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AF422B" w:rsidRPr="0097587C" w:rsidRDefault="00CB7F22" w:rsidP="00CB7F22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</w:t>
            </w:r>
            <w:r>
              <w:rPr>
                <w:sz w:val="18"/>
                <w:szCs w:val="18"/>
              </w:rPr>
              <w:t>карта (см. список карт)</w:t>
            </w:r>
          </w:p>
        </w:tc>
        <w:tc>
          <w:tcPr>
            <w:tcW w:w="1417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F422B" w:rsidRPr="0097587C" w:rsidRDefault="007D0973" w:rsidP="00045BFF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Актуализировать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знания о роли природы в жизни общества, о происхождении человека и возникновении первых государств.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Реконструировать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отдельные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черты жизни первобытных людей по археологическим находкам.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Составлять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рассказ об их жизни. Давать определение понятия археологическая культура</w:t>
            </w:r>
          </w:p>
        </w:tc>
        <w:tc>
          <w:tcPr>
            <w:tcW w:w="1701" w:type="dxa"/>
          </w:tcPr>
          <w:p w:rsidR="00AF422B" w:rsidRPr="0097587C" w:rsidRDefault="00AF422B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D3D4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2D3D4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результата; составляют план и определяют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следовательность действий. </w:t>
            </w:r>
            <w:r w:rsidRPr="002D3D4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</w:t>
            </w:r>
            <w:r w:rsidRPr="0097587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познавательных задач, выбирают наиболее эффективные из них. </w:t>
            </w:r>
            <w:r w:rsidRPr="002D3D4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417" w:type="dxa"/>
          </w:tcPr>
          <w:p w:rsidR="00AF422B" w:rsidRPr="0097587C" w:rsidRDefault="00AF422B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Выражают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чивые эстетиче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ские предпочте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и ориентации на искусство, как значимую сферу человеческой жизни</w:t>
            </w:r>
          </w:p>
          <w:p w:rsidR="00AF422B" w:rsidRPr="0097587C" w:rsidRDefault="00AF422B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</w:t>
            </w:r>
            <w:r w:rsidR="00CB7F22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CB7F22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CB7F22">
              <w:rPr>
                <w:rFonts w:eastAsiaTheme="minorHAnsi"/>
                <w:sz w:val="18"/>
                <w:szCs w:val="18"/>
              </w:rPr>
              <w:t>. с. 14</w:t>
            </w:r>
          </w:p>
        </w:tc>
      </w:tr>
      <w:tr w:rsidR="002D3D4E" w:rsidRPr="0097587C" w:rsidTr="002D3D4E">
        <w:tc>
          <w:tcPr>
            <w:tcW w:w="425" w:type="dxa"/>
          </w:tcPr>
          <w:p w:rsidR="002D3D4E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843" w:type="dxa"/>
          </w:tcPr>
          <w:p w:rsidR="002D3D4E" w:rsidRPr="0097587C" w:rsidRDefault="002D3D4E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Неолитичес</w:t>
            </w:r>
            <w:r>
              <w:rPr>
                <w:rFonts w:ascii="Times New Roman" w:eastAsiaTheme="minorHAnsi" w:hAnsi="Times New Roman"/>
                <w:sz w:val="18"/>
                <w:szCs w:val="18"/>
              </w:rPr>
              <w:t xml:space="preserve">кая революция. Первые скотоводы,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земледельцы, ремесленники.</w:t>
            </w:r>
          </w:p>
        </w:tc>
        <w:tc>
          <w:tcPr>
            <w:tcW w:w="993" w:type="dxa"/>
          </w:tcPr>
          <w:p w:rsidR="002D3D4E" w:rsidRPr="0097587C" w:rsidRDefault="002D3D4E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D3D4E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D3D4E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559" w:type="dxa"/>
          </w:tcPr>
          <w:p w:rsidR="002D3D4E" w:rsidRPr="0097587C" w:rsidRDefault="002D3D4E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 определении проблемы и постановке целей урока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2D3D4E" w:rsidRPr="0097587C" w:rsidRDefault="002D3D4E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Планировать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свою работу на уроке;</w:t>
            </w:r>
          </w:p>
          <w:p w:rsidR="002D3D4E" w:rsidRPr="0097587C" w:rsidRDefault="002D3D4E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Показывать на карте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районы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древнего земледелия, скотоводства, ремесла на территории России;</w:t>
            </w:r>
          </w:p>
          <w:p w:rsidR="002D3D4E" w:rsidRPr="0097587C" w:rsidRDefault="002D3D4E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Актуализировать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знания по истории Древнего мира об особенностях первобытного общества;</w:t>
            </w:r>
          </w:p>
          <w:p w:rsidR="002D3D4E" w:rsidRPr="0097587C" w:rsidRDefault="002D3D4E" w:rsidP="00175483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Описывать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условия жизни, занятия, социальную организацию земледельческих и кочевых племён, появления первых городов (на основе работы с текстом учебника и дополнительными источниками);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2D3D4E" w:rsidRPr="0097587C" w:rsidRDefault="002D3D4E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Приводить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примеры распада первобытного строя;</w:t>
            </w:r>
          </w:p>
          <w:p w:rsidR="002D3D4E" w:rsidRPr="0097587C" w:rsidRDefault="002D3D4E" w:rsidP="00175483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Устанавливать причинно-следственные связи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(на основе информации о производящем хозяйстве и распаде первобытнообщинного строя);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2D3D4E" w:rsidRPr="0097587C" w:rsidRDefault="002D3D4E" w:rsidP="00175483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b/>
                <w:bCs/>
                <w:sz w:val="18"/>
                <w:szCs w:val="18"/>
              </w:rPr>
              <w:t xml:space="preserve">Осуществлять </w:t>
            </w:r>
            <w:r w:rsidRPr="0097587C">
              <w:rPr>
                <w:sz w:val="18"/>
                <w:szCs w:val="18"/>
              </w:rPr>
              <w:t xml:space="preserve">самооценку и </w:t>
            </w:r>
            <w:proofErr w:type="spellStart"/>
            <w:r w:rsidRPr="0097587C">
              <w:rPr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D3D4E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</w:t>
            </w:r>
            <w:r w:rsidR="00C37BA5">
              <w:rPr>
                <w:sz w:val="18"/>
                <w:szCs w:val="18"/>
              </w:rPr>
              <w:t>даш</w:t>
            </w:r>
          </w:p>
        </w:tc>
        <w:tc>
          <w:tcPr>
            <w:tcW w:w="1417" w:type="dxa"/>
          </w:tcPr>
          <w:p w:rsidR="002D3D4E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D3D4E" w:rsidRPr="0097587C" w:rsidRDefault="002D3D4E" w:rsidP="007D0973">
            <w:pPr>
              <w:shd w:val="clear" w:color="auto" w:fill="FFFFFF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Объяснять особенности жизни людей в периоды палеолита, мезолита и неолита.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особенности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неолитической революции и последствия использования металлов.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Проводить первичный анализ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находок со стоянки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Сунгирь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(по описанию и реконструкции) жизни отдельных народов Восточной Европы в древности.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Приводить примеры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межэтнических контактов и взаимодействий. Систематизировать имеющиеся научные знания о ранней истории славян и источниках по этой истории.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Определять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признаки принадлежности людей к тому или иному народу.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Сравнивать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образ жизни греков</w:t>
            </w:r>
          </w:p>
          <w:p w:rsidR="002D3D4E" w:rsidRPr="0097587C" w:rsidRDefault="002D3D4E" w:rsidP="007D0973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 xml:space="preserve">и народов Северного Причерноморья. Характеризовать изменения в Восточной Европе в результате Великого переселения народов. </w:t>
            </w:r>
            <w:r w:rsidRPr="0097587C">
              <w:rPr>
                <w:b/>
                <w:sz w:val="18"/>
                <w:szCs w:val="18"/>
              </w:rPr>
              <w:t>Анализировать</w:t>
            </w:r>
            <w:r w:rsidRPr="0097587C">
              <w:rPr>
                <w:sz w:val="18"/>
                <w:szCs w:val="18"/>
              </w:rPr>
              <w:t xml:space="preserve"> фрагменты рассказа Геродота о скифах.</w:t>
            </w:r>
          </w:p>
        </w:tc>
        <w:tc>
          <w:tcPr>
            <w:tcW w:w="1701" w:type="dxa"/>
          </w:tcPr>
          <w:p w:rsidR="002D3D4E" w:rsidRPr="0097587C" w:rsidRDefault="002D3D4E" w:rsidP="002D3D4E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2D3D4E" w:rsidRPr="0097587C" w:rsidRDefault="002D3D4E" w:rsidP="002D3D4E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Познавательные</w:t>
            </w:r>
            <w:proofErr w:type="gramEnd"/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самостоятельно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выделяют и формулируют познавательную цель.</w:t>
            </w:r>
          </w:p>
          <w:p w:rsidR="002D3D4E" w:rsidRPr="0097587C" w:rsidRDefault="002D3D4E" w:rsidP="002D3D4E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Коммуникативные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2D3D4E" w:rsidRPr="0097587C" w:rsidRDefault="002D3D4E" w:rsidP="007D097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D3D4E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 xml:space="preserve">Проявляют доброжелательность и эмоционально-нравственную отзывчивость, </w:t>
            </w:r>
            <w:proofErr w:type="spellStart"/>
            <w:r w:rsidRPr="0097587C">
              <w:rPr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sz w:val="18"/>
                <w:szCs w:val="18"/>
              </w:rPr>
              <w:t>, как понимание чу</w:t>
            </w:r>
            <w:proofErr w:type="gramStart"/>
            <w:r w:rsidRPr="0097587C">
              <w:rPr>
                <w:sz w:val="18"/>
                <w:szCs w:val="18"/>
              </w:rPr>
              <w:t>вств др</w:t>
            </w:r>
            <w:proofErr w:type="gramEnd"/>
            <w:r w:rsidRPr="0097587C">
              <w:rPr>
                <w:sz w:val="18"/>
                <w:szCs w:val="18"/>
              </w:rPr>
              <w:t xml:space="preserve">угих людей и </w:t>
            </w:r>
            <w:r w:rsidRPr="0097587C">
              <w:rPr>
                <w:sz w:val="18"/>
                <w:szCs w:val="18"/>
              </w:rPr>
              <w:lastRenderedPageBreak/>
              <w:t>сопереживание им</w:t>
            </w:r>
          </w:p>
        </w:tc>
        <w:tc>
          <w:tcPr>
            <w:tcW w:w="1276" w:type="dxa"/>
          </w:tcPr>
          <w:p w:rsidR="002D3D4E" w:rsidRPr="0097587C" w:rsidRDefault="002D3D4E" w:rsidP="00CB7F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Материал для самостоятельной работы</w:t>
            </w:r>
          </w:p>
          <w:p w:rsidR="002D3D4E" w:rsidRPr="0097587C" w:rsidRDefault="002D3D4E" w:rsidP="00CB7F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и проектной</w:t>
            </w:r>
          </w:p>
          <w:p w:rsidR="002D3D4E" w:rsidRPr="0097587C" w:rsidRDefault="002D3D4E" w:rsidP="00CB7F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деятельности</w:t>
            </w:r>
          </w:p>
          <w:p w:rsidR="002D3D4E" w:rsidRPr="0097587C" w:rsidRDefault="002D3D4E" w:rsidP="00CB7F22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учащихся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:rsidR="002D3D4E" w:rsidRPr="0097587C" w:rsidRDefault="002D3D4E" w:rsidP="00AD6632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 xml:space="preserve"> С. 15-18, задания с. 19</w:t>
            </w:r>
          </w:p>
        </w:tc>
      </w:tr>
      <w:tr w:rsidR="00AF422B" w:rsidRPr="0097587C" w:rsidTr="00435770">
        <w:tc>
          <w:tcPr>
            <w:tcW w:w="425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843" w:type="dxa"/>
          </w:tcPr>
          <w:p w:rsidR="00AF422B" w:rsidRPr="0097587C" w:rsidRDefault="00AF422B" w:rsidP="0043577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Образование первых государств</w:t>
            </w:r>
          </w:p>
          <w:p w:rsidR="00AF422B" w:rsidRPr="0097587C" w:rsidRDefault="00AF422B" w:rsidP="00435770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F422B" w:rsidRPr="0097587C" w:rsidRDefault="00AF422B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F422B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59" w:type="dxa"/>
          </w:tcPr>
          <w:p w:rsidR="00175483" w:rsidRPr="0097587C" w:rsidRDefault="00175483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 определении проблемы и постановке целей урока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Планировать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свою работу на уроке;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Показывать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древние государства Поволжья, Кавказа и Северного Причерноморья;</w:t>
            </w:r>
          </w:p>
          <w:p w:rsidR="00175483" w:rsidRPr="0097587C" w:rsidRDefault="00175483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Актуализировать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знания по истории Древнего мира о греческих колониях на побережье Черного моря; </w:t>
            </w:r>
          </w:p>
          <w:p w:rsidR="00175483" w:rsidRPr="0097587C" w:rsidRDefault="00175483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Раскрывать смысл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понятий «государство», «народ»;</w:t>
            </w:r>
          </w:p>
          <w:p w:rsidR="00175483" w:rsidRPr="0097587C" w:rsidRDefault="00175483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Описывать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жизнь народов древних государств (на основе работы с текстом учебника и дополнительными источниками);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Приводить примеры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межэтнических контактов и взаимодействий народов; </w:t>
            </w:r>
          </w:p>
          <w:p w:rsidR="00AF422B" w:rsidRPr="0097587C" w:rsidRDefault="00175483" w:rsidP="002D3D4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Устанавливать причинно-следственные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связи (на основе информации о</w:t>
            </w:r>
            <w:r w:rsidR="002D3D4E">
              <w:rPr>
                <w:rFonts w:ascii="Times New Roman" w:hAnsi="Times New Roman"/>
                <w:sz w:val="18"/>
                <w:szCs w:val="18"/>
              </w:rPr>
              <w:t xml:space="preserve">б истории древних государств); </w:t>
            </w:r>
          </w:p>
        </w:tc>
        <w:tc>
          <w:tcPr>
            <w:tcW w:w="1276" w:type="dxa"/>
          </w:tcPr>
          <w:p w:rsidR="00AF422B" w:rsidRPr="0097587C" w:rsidRDefault="00CB7F22" w:rsidP="002D3D4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</w:t>
            </w:r>
            <w:r w:rsidR="002D3D4E">
              <w:rPr>
                <w:sz w:val="18"/>
                <w:szCs w:val="18"/>
              </w:rPr>
              <w:t>карта (см. список карт)</w:t>
            </w:r>
          </w:p>
        </w:tc>
        <w:tc>
          <w:tcPr>
            <w:tcW w:w="1417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дань, плуг</w:t>
            </w:r>
          </w:p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составлять развернутый план изложения темы, показывать на карте первые государства соседей восточных славян</w:t>
            </w:r>
          </w:p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адекватно воспринимают предложения и оценку учителей, товарищей и родителей</w:t>
            </w:r>
          </w:p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договариваются о распределении ролей и функций в совместной деятельности </w:t>
            </w:r>
            <w:proofErr w:type="gramEnd"/>
          </w:p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</w:t>
            </w:r>
            <w:r w:rsidR="002D3D4E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2D3D4E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C37BA5">
              <w:rPr>
                <w:rFonts w:eastAsiaTheme="minorHAnsi"/>
                <w:sz w:val="18"/>
                <w:szCs w:val="18"/>
              </w:rPr>
              <w:t xml:space="preserve">. с. </w:t>
            </w:r>
            <w:r w:rsidR="002D3D4E">
              <w:rPr>
                <w:rFonts w:eastAsiaTheme="minorHAnsi"/>
                <w:sz w:val="18"/>
                <w:szCs w:val="18"/>
              </w:rPr>
              <w:t>24</w:t>
            </w:r>
          </w:p>
        </w:tc>
      </w:tr>
      <w:tr w:rsidR="00AF422B" w:rsidRPr="0097587C" w:rsidTr="00435770">
        <w:tc>
          <w:tcPr>
            <w:tcW w:w="425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1843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Восточные славяне и их соседи</w:t>
            </w:r>
          </w:p>
        </w:tc>
        <w:tc>
          <w:tcPr>
            <w:tcW w:w="993" w:type="dxa"/>
          </w:tcPr>
          <w:p w:rsidR="00AF422B" w:rsidRPr="0097587C" w:rsidRDefault="00AF422B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AF422B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175483" w:rsidRPr="0097587C" w:rsidRDefault="00175483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вече, вервь, дань, бортничество, колонизация;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направления расселения славян, крупнейшие племенные союзы восточных славян;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Рассказывать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об условиях жизни восточных славян,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используя текст и иллюстрации в учебнике, историческую карту;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Сравнивать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подсечно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-огневую и переложную системы обработки земли,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выдвигать гипотезы 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причинах их распространения на тех или иных территориях;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Называть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орудия труда и оружие славян;</w:t>
            </w:r>
          </w:p>
          <w:p w:rsidR="00175483" w:rsidRPr="0097587C" w:rsidRDefault="00175483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Описывать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жилище славян;</w:t>
            </w:r>
          </w:p>
          <w:p w:rsidR="00AF422B" w:rsidRPr="0097587C" w:rsidRDefault="00175483" w:rsidP="00175483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Осуществлять</w:t>
            </w:r>
            <w:r w:rsidRPr="0097587C">
              <w:rPr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b/>
                <w:bCs/>
                <w:sz w:val="18"/>
                <w:szCs w:val="18"/>
              </w:rPr>
              <w:t>взаимооценку</w:t>
            </w:r>
            <w:proofErr w:type="spellEnd"/>
          </w:p>
        </w:tc>
        <w:tc>
          <w:tcPr>
            <w:tcW w:w="1276" w:type="dxa"/>
          </w:tcPr>
          <w:p w:rsidR="00AF422B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</w:t>
            </w:r>
            <w:r>
              <w:rPr>
                <w:sz w:val="18"/>
                <w:szCs w:val="18"/>
              </w:rPr>
              <w:t>карта (см. список карт)</w:t>
            </w:r>
            <w:r w:rsidR="002C4E63">
              <w:rPr>
                <w:sz w:val="18"/>
                <w:szCs w:val="18"/>
              </w:rPr>
              <w:t>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AF422B" w:rsidRPr="0097587C" w:rsidRDefault="002D3D4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AF422B" w:rsidRPr="0097587C" w:rsidRDefault="007D0973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территорию расселения восточных славян, природные условия, в которых они жили, их занятия (используя историческую карту).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Описывать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жизнь и быт, верования славян и их соседей.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Анализировать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отрывки из арабских источников о славянах и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русах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;  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>установление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синхронисти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ческих связей истории Руси и стран Европы и Азии; составление и анализ генеалогических схем и таблиц;</w:t>
            </w:r>
          </w:p>
        </w:tc>
        <w:tc>
          <w:tcPr>
            <w:tcW w:w="1701" w:type="dxa"/>
          </w:tcPr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учебные задачи на основе соотнесения того, что уже известно и усвоено, и того, что еще неизвестно.</w:t>
            </w:r>
          </w:p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Познавательные</w:t>
            </w:r>
            <w:proofErr w:type="gramEnd"/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познавательную цель.</w:t>
            </w:r>
          </w:p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2D3D4E">
              <w:rPr>
                <w:rFonts w:ascii="Times New Roman" w:hAnsi="Times New Roman"/>
                <w:b/>
                <w:sz w:val="18"/>
                <w:szCs w:val="18"/>
              </w:rPr>
              <w:t>Коммуникативные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формулируют собственное мнение и позицию, задают вопросы, строят понятные для партнера высказывания</w:t>
            </w:r>
          </w:p>
          <w:p w:rsidR="00AF422B" w:rsidRPr="0097587C" w:rsidRDefault="00AF422B" w:rsidP="007D097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7D0973" w:rsidRPr="0097587C" w:rsidRDefault="007D0973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Осмысливают гуманистические традиции и ценности современного общества </w:t>
            </w:r>
          </w:p>
          <w:p w:rsidR="00AF422B" w:rsidRPr="0097587C" w:rsidRDefault="00AF422B" w:rsidP="007D097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AF422B" w:rsidRPr="0097587C" w:rsidRDefault="00AF422B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3</w:t>
            </w:r>
            <w:r w:rsidR="002D3D4E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2D3D4E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2D3D4E">
              <w:rPr>
                <w:rFonts w:eastAsiaTheme="minorHAnsi"/>
                <w:sz w:val="18"/>
                <w:szCs w:val="18"/>
              </w:rPr>
              <w:t>. с. 33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1843" w:type="dxa"/>
          </w:tcPr>
          <w:p w:rsidR="00255631" w:rsidRPr="0097587C" w:rsidRDefault="00255631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Повторительно-обобщающий урок по теме I </w:t>
            </w:r>
            <w:r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>« Народы и государства на территории нашей страны в древности»</w:t>
            </w:r>
          </w:p>
        </w:tc>
        <w:tc>
          <w:tcPr>
            <w:tcW w:w="993" w:type="dxa"/>
          </w:tcPr>
          <w:p w:rsidR="00255631" w:rsidRPr="0097587C" w:rsidRDefault="00255631" w:rsidP="00255631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 повторения и контроля</w:t>
            </w:r>
          </w:p>
          <w:p w:rsidR="00255631" w:rsidRPr="00255631" w:rsidRDefault="00255631" w:rsidP="00BE3FE6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255631">
              <w:rPr>
                <w:b/>
                <w:sz w:val="18"/>
                <w:szCs w:val="18"/>
              </w:rPr>
              <w:t>Тестирование</w:t>
            </w:r>
          </w:p>
        </w:tc>
        <w:tc>
          <w:tcPr>
            <w:tcW w:w="1559" w:type="dxa"/>
          </w:tcPr>
          <w:p w:rsidR="00255631" w:rsidRPr="0097587C" w:rsidRDefault="00255631" w:rsidP="00147A8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определении проблемы и постановке целей урока;</w:t>
            </w:r>
          </w:p>
          <w:p w:rsidR="00255631" w:rsidRPr="0097587C" w:rsidRDefault="00255631" w:rsidP="00147A8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Планировать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свою работу на уроке;</w:t>
            </w:r>
          </w:p>
          <w:p w:rsidR="00255631" w:rsidRPr="0097587C" w:rsidRDefault="00255631" w:rsidP="00147A8E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Участвоват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ь в работе группы (анализировать информацию из разных источников), в презентации работы группы; </w:t>
            </w:r>
          </w:p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</w:p>
          <w:p w:rsidR="00255631" w:rsidRPr="0097587C" w:rsidRDefault="00255631" w:rsidP="00147A8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255631">
              <w:rPr>
                <w:b/>
                <w:sz w:val="18"/>
                <w:szCs w:val="18"/>
              </w:rPr>
              <w:t xml:space="preserve">Выполнять </w:t>
            </w:r>
            <w:r>
              <w:rPr>
                <w:sz w:val="18"/>
                <w:szCs w:val="18"/>
              </w:rPr>
              <w:lastRenderedPageBreak/>
              <w:t>задания в форме ОГЭ (в упрощенной форме)</w:t>
            </w:r>
          </w:p>
        </w:tc>
        <w:tc>
          <w:tcPr>
            <w:tcW w:w="1276" w:type="dxa"/>
          </w:tcPr>
          <w:p w:rsidR="00255631" w:rsidRPr="0097587C" w:rsidRDefault="00255631" w:rsidP="00147A8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 xml:space="preserve">Учебник, рабочая тетрадь, тетрадь,  ручка, карандаш, </w:t>
            </w:r>
            <w:r>
              <w:rPr>
                <w:sz w:val="18"/>
                <w:szCs w:val="18"/>
              </w:rPr>
              <w:t>распечатанные тексты проверочных работ</w:t>
            </w:r>
          </w:p>
        </w:tc>
        <w:tc>
          <w:tcPr>
            <w:tcW w:w="1417" w:type="dxa"/>
          </w:tcPr>
          <w:p w:rsidR="00255631" w:rsidRPr="0097587C" w:rsidRDefault="00255631" w:rsidP="00147A8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147A8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25563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термины, изученные  по теме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 xml:space="preserve">« </w:t>
            </w:r>
            <w:r w:rsidRPr="00255631">
              <w:rPr>
                <w:rFonts w:ascii="Times New Roman" w:eastAsiaTheme="minorHAnsi" w:hAnsi="Times New Roman"/>
                <w:bCs/>
                <w:sz w:val="18"/>
                <w:szCs w:val="18"/>
              </w:rPr>
              <w:t>Народы и государства на территории нашей страны в древности»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новные достижения истории 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культуры</w:t>
            </w:r>
          </w:p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147A8E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55631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255631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255631" w:rsidRPr="0097587C" w:rsidRDefault="00255631" w:rsidP="00147A8E">
            <w:pPr>
              <w:rPr>
                <w:rFonts w:ascii="Times New Roman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255631" w:rsidRPr="0097587C" w:rsidRDefault="00255631" w:rsidP="00147A8E">
            <w:pPr>
              <w:rPr>
                <w:rFonts w:ascii="Times New Roman" w:hAnsi="Times New Roman"/>
                <w:sz w:val="18"/>
                <w:szCs w:val="18"/>
              </w:rPr>
            </w:pPr>
            <w:r w:rsidRPr="00255631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допускают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возможность различных точек зрения, в том числе не совпадающих с их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, и ориентируются на позицию партнера в общении и взаимодействии</w:t>
            </w:r>
          </w:p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147A8E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устойчивый учебно-познавательный интерес к новым общим способам решения задач</w:t>
            </w:r>
          </w:p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термины и даты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Тема II. Русь в IX — первой половине XII в.11</w:t>
            </w:r>
          </w:p>
        </w:tc>
        <w:tc>
          <w:tcPr>
            <w:tcW w:w="993" w:type="dxa"/>
          </w:tcPr>
          <w:p w:rsidR="00255631" w:rsidRPr="0097587C" w:rsidRDefault="00255631" w:rsidP="000526CF">
            <w:pPr>
              <w:pStyle w:val="western"/>
              <w:spacing w:after="0"/>
              <w:jc w:val="center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2615" w:type="dxa"/>
            <w:gridSpan w:val="10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Первые известия о Руси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59" w:type="dxa"/>
          </w:tcPr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: летопись, варяги, Русь, норманны; 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Высказывать и аргументировать мнение о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происхождении славян;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Скандинавию. Новгород, Ладогу, путь «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Из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варяг в греки»;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Описывать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 занятия, облик руссов;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Высказывать мнение об этимологии слова «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русь</w:t>
            </w:r>
            <w:proofErr w:type="spellEnd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»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(на основе работы с текстом учебника, дополнительными источниками информации);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Приводить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примеры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исторических источников;</w:t>
            </w:r>
          </w:p>
          <w:p w:rsidR="00255631" w:rsidRPr="0097587C" w:rsidRDefault="00255631" w:rsidP="00175483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 xml:space="preserve"> Осуществлять</w:t>
            </w:r>
            <w:r w:rsidRPr="0097587C">
              <w:rPr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 w:rsidRPr="00255631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</w:t>
            </w:r>
          </w:p>
          <w:p w:rsidR="00255631" w:rsidRPr="0097587C" w:rsidRDefault="00255631" w:rsidP="00045BFF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55631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составлять развернутый план из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ложения темы,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Регулятивные: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адекватно воспри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других людей.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Познавательные: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выбирают наибо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лее эффективные способы решения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.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задач, контролируют и оценивают процесс и результат деятельности. </w:t>
            </w:r>
            <w:proofErr w:type="gramStart"/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</w:t>
            </w:r>
            <w:proofErr w:type="gramEnd"/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ванную оценку своих успехов в учебе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4</w:t>
            </w:r>
            <w:r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>
              <w:rPr>
                <w:rFonts w:eastAsiaTheme="minorHAnsi"/>
                <w:sz w:val="18"/>
                <w:szCs w:val="18"/>
              </w:rPr>
              <w:t>. с. 39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 xml:space="preserve">8 </w:t>
            </w:r>
          </w:p>
        </w:tc>
        <w:tc>
          <w:tcPr>
            <w:tcW w:w="1843" w:type="dxa"/>
          </w:tcPr>
          <w:p w:rsidR="00255631" w:rsidRPr="0097587C" w:rsidRDefault="00255631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Становление Древнерусского государства</w:t>
            </w:r>
          </w:p>
        </w:tc>
        <w:tc>
          <w:tcPr>
            <w:tcW w:w="993" w:type="dxa"/>
          </w:tcPr>
          <w:p w:rsidR="00255631" w:rsidRPr="0097587C" w:rsidRDefault="00474884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7D097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iCs/>
                <w:sz w:val="18"/>
                <w:szCs w:val="18"/>
              </w:rPr>
              <w:t>Раскрывать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 xml:space="preserve"> причины и называть время образования Древнерусского государства. </w:t>
            </w:r>
            <w:r w:rsidRPr="0097587C">
              <w:rPr>
                <w:rFonts w:ascii="Times New Roman" w:hAnsi="Times New Roman"/>
                <w:b/>
                <w:iCs/>
                <w:sz w:val="18"/>
                <w:szCs w:val="18"/>
              </w:rPr>
              <w:t>Объяснять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 xml:space="preserve">, почему первые русские князья были иноплеменниками. </w:t>
            </w:r>
            <w:r w:rsidRPr="0097587C">
              <w:rPr>
                <w:rFonts w:ascii="Times New Roman" w:hAnsi="Times New Roman"/>
                <w:b/>
                <w:iCs/>
                <w:sz w:val="18"/>
                <w:szCs w:val="18"/>
              </w:rPr>
              <w:t>Объяснять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 xml:space="preserve"> смысл понятий: государство, князь, дружина, полюдье. </w:t>
            </w:r>
            <w:r w:rsidRPr="0097587C">
              <w:rPr>
                <w:rFonts w:ascii="Times New Roman" w:hAnsi="Times New Roman"/>
                <w:b/>
                <w:i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 xml:space="preserve"> на исторической карте территорию Древней Руси, главные торговые пути, крупные города, походы князей. </w:t>
            </w:r>
          </w:p>
          <w:p w:rsidR="00255631" w:rsidRPr="0097587C" w:rsidRDefault="00255631" w:rsidP="00175483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</w:t>
            </w:r>
            <w:r w:rsidR="002C4E63">
              <w:rPr>
                <w:sz w:val="18"/>
                <w:szCs w:val="18"/>
              </w:rPr>
              <w:t>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255631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термины: государство, дружина, князь, воевода. </w:t>
            </w:r>
            <w:r w:rsidRPr="00255631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показывать на карте путь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из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варяг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 греки и русские горо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да, называть ключевые черты племенного управления, извлекать полезную информацию из исторических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ализации, оценивают правильность выполнения действия.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  <w:proofErr w:type="gramEnd"/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Проявляют доб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рожелательность и эмоциональн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нравственную отзывчивость,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, как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5</w:t>
            </w:r>
            <w:r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>
              <w:rPr>
                <w:rFonts w:eastAsiaTheme="minorHAnsi"/>
                <w:sz w:val="18"/>
                <w:szCs w:val="18"/>
              </w:rPr>
              <w:t>. с. 48</w:t>
            </w:r>
            <w:r w:rsidR="00474884">
              <w:rPr>
                <w:rFonts w:eastAsiaTheme="minorHAnsi"/>
                <w:sz w:val="18"/>
                <w:szCs w:val="18"/>
              </w:rPr>
              <w:t>, подготовить презентацию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9</w:t>
            </w:r>
          </w:p>
        </w:tc>
        <w:tc>
          <w:tcPr>
            <w:tcW w:w="1843" w:type="dxa"/>
          </w:tcPr>
          <w:p w:rsidR="00255631" w:rsidRPr="00474884" w:rsidRDefault="00255631" w:rsidP="000526C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Cs/>
                <w:sz w:val="18"/>
                <w:szCs w:val="18"/>
              </w:rPr>
              <w:t>Становление  Древнерусского государства</w:t>
            </w:r>
          </w:p>
        </w:tc>
        <w:tc>
          <w:tcPr>
            <w:tcW w:w="993" w:type="dxa"/>
          </w:tcPr>
          <w:p w:rsidR="00255631" w:rsidRPr="0097587C" w:rsidRDefault="00474884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474884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474884">
              <w:rPr>
                <w:bCs/>
                <w:sz w:val="18"/>
                <w:szCs w:val="18"/>
              </w:rPr>
              <w:t>Урок-практикум</w:t>
            </w:r>
          </w:p>
        </w:tc>
        <w:tc>
          <w:tcPr>
            <w:tcW w:w="1559" w:type="dxa"/>
          </w:tcPr>
          <w:p w:rsidR="00255631" w:rsidRPr="0097587C" w:rsidRDefault="00255631" w:rsidP="0047488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iCs/>
                <w:sz w:val="18"/>
                <w:szCs w:val="18"/>
              </w:rPr>
              <w:t>Систематизировать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 xml:space="preserve"> материал о деятельности первых русских князей на основании учебника и отрывков из 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 xml:space="preserve">«Повести временных лет» (в форме хронологической таблицы). </w:t>
            </w:r>
            <w:r w:rsidRPr="0097587C">
              <w:rPr>
                <w:rFonts w:ascii="Times New Roman" w:hAnsi="Times New Roman"/>
                <w:b/>
                <w:iCs/>
                <w:sz w:val="18"/>
                <w:szCs w:val="18"/>
              </w:rPr>
              <w:t>Приводить примеры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 xml:space="preserve"> взаимоотношений Древней Руси с соседними племенами и государствами. </w:t>
            </w:r>
          </w:p>
        </w:tc>
        <w:tc>
          <w:tcPr>
            <w:tcW w:w="1276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</w:t>
            </w:r>
            <w:r w:rsidR="002C4E63">
              <w:rPr>
                <w:sz w:val="18"/>
                <w:szCs w:val="18"/>
              </w:rPr>
              <w:t xml:space="preserve">, </w:t>
            </w:r>
            <w:r w:rsidR="002C4E63">
              <w:rPr>
                <w:sz w:val="18"/>
                <w:szCs w:val="18"/>
              </w:rPr>
              <w:lastRenderedPageBreak/>
              <w:t>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474884" w:rsidRPr="0097587C" w:rsidRDefault="00474884" w:rsidP="00474884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Пре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зентации учащихся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 xml:space="preserve"> об одном из правителей Древней Руси (используя миниатюры из </w:t>
            </w:r>
            <w:proofErr w:type="spellStart"/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>Радзивилловск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lastRenderedPageBreak/>
              <w:t>о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й</w:t>
            </w:r>
            <w:proofErr w:type="spellEnd"/>
            <w:r>
              <w:rPr>
                <w:rFonts w:ascii="Times New Roman" w:hAnsi="Times New Roman"/>
                <w:iCs/>
                <w:sz w:val="18"/>
                <w:szCs w:val="18"/>
              </w:rPr>
              <w:t xml:space="preserve"> летописи, помещенные на интер</w:t>
            </w:r>
            <w:r w:rsidRPr="0097587C">
              <w:rPr>
                <w:rFonts w:ascii="Times New Roman" w:hAnsi="Times New Roman"/>
                <w:iCs/>
                <w:sz w:val="18"/>
                <w:szCs w:val="18"/>
              </w:rPr>
              <w:t>нет-сайте: http://radzivilovskayaletopis.ru/ и другие изображения</w:t>
            </w:r>
            <w:r>
              <w:rPr>
                <w:rFonts w:ascii="Times New Roman" w:hAnsi="Times New Roman"/>
                <w:iCs/>
                <w:sz w:val="18"/>
                <w:szCs w:val="18"/>
              </w:rPr>
              <w:t>)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474884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термины: монархия, дань, уроки, погосты, реформа, полюдье,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путь «из варяг в греки»</w:t>
            </w:r>
            <w:proofErr w:type="gramEnd"/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характеризовать политику первых русских князей, значение реформ княгини Ольги и внешней политики Святослава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принимают и сохраняют учебную задачу, учитывают выделенные учителем ориентиры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действия в новом учебном материале в сотрудничестве с учителем.</w:t>
            </w:r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и формулируют проблему урока, самостоятельно создают алгоритм деятельности при решении проблем</w:t>
            </w:r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проявляют активность во взаимодействии для решения коммуникативных и познавательных задач (задают вопросы, формулируют свои затруднения, предлагают помощь и сотрудничество)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Имеют целостный, социально ориентированный взгляд на мир в единстве и разнообразии народов,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культур, религий.</w:t>
            </w:r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Практическое задание</w:t>
            </w:r>
          </w:p>
        </w:tc>
        <w:tc>
          <w:tcPr>
            <w:tcW w:w="992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rFonts w:eastAsiaTheme="minorHAnsi"/>
                <w:sz w:val="18"/>
                <w:szCs w:val="18"/>
              </w:rPr>
            </w:pPr>
            <w:r>
              <w:rPr>
                <w:rFonts w:eastAsiaTheme="minorHAnsi"/>
                <w:sz w:val="18"/>
                <w:szCs w:val="18"/>
              </w:rPr>
              <w:t>Повторить по таблице в тетради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10</w:t>
            </w:r>
          </w:p>
        </w:tc>
        <w:tc>
          <w:tcPr>
            <w:tcW w:w="1843" w:type="dxa"/>
          </w:tcPr>
          <w:p w:rsidR="00255631" w:rsidRPr="0097587C" w:rsidRDefault="00255631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Правление князя Владимира. Крещение Руси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59" w:type="dxa"/>
          </w:tcPr>
          <w:p w:rsidR="00255631" w:rsidRPr="0097587C" w:rsidRDefault="00255631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митрополит, епископ;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 оборонительные рубежи на юге, возведенные Владимиром,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Корсунь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внутреннюю 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внешнюю политику Владимира;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Называть причины, дату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принятия христианства на Руси  (на основе работы с текстом учебника);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Считать,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сколько лет существует христианство в нашей стране;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Актуализировать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знания из курса Всеобщей истории о возникновении христианства, его постулатах;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Составлять краткую характеристику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Владимира Святославовича;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Давать оценку значению принятия христианства на Руси;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 рефлексию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собственной деятельности на уроке.</w:t>
            </w:r>
          </w:p>
        </w:tc>
        <w:tc>
          <w:tcPr>
            <w:tcW w:w="1276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</w:t>
            </w:r>
            <w:r w:rsidR="002C4E63">
              <w:rPr>
                <w:sz w:val="18"/>
                <w:szCs w:val="18"/>
              </w:rPr>
              <w:t>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47488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оборонитель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ная система, митропо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лит, устав.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извлекать полезную информацию из исторических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ников, характеризовать политику Владимира Святославовича, пони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мать значение принятия христианства для даль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нейшего развития госу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дарства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учебные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дачи на основе соотнесения того, что уже известно и усвоено, и того, что ещё неизвестно. </w:t>
            </w:r>
            <w:proofErr w:type="gramStart"/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</w:t>
            </w:r>
            <w:proofErr w:type="gramEnd"/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позицию,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дают вопросы, строят понятные для партнёра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высказывания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внутреннюю позицию обучающегося на уровне положительного отношения к образовательному процессу; понимают необходимость учения, выраженного в преобладании учебно-познавательных мотивов и предпочтении социального способа оценки знаний</w:t>
            </w:r>
          </w:p>
          <w:p w:rsidR="00255631" w:rsidRPr="0097587C" w:rsidRDefault="00255631" w:rsidP="008375E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6</w:t>
            </w:r>
            <w:r w:rsidR="00474884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474884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474884">
              <w:rPr>
                <w:rFonts w:eastAsiaTheme="minorHAnsi"/>
                <w:sz w:val="18"/>
                <w:szCs w:val="18"/>
              </w:rPr>
              <w:t>. с. 55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11</w:t>
            </w:r>
          </w:p>
        </w:tc>
        <w:tc>
          <w:tcPr>
            <w:tcW w:w="1843" w:type="dxa"/>
          </w:tcPr>
          <w:p w:rsidR="00255631" w:rsidRPr="0097587C" w:rsidRDefault="00255631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Русское государство при Ярославе Мудром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175483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династический брак, усобица;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Составлять схему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«Борьба за власть между сыновьями Владимира» (на основе текста учебника);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 территорию Руси при Ярославе;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внутреннюю и внешнюю политику Ярослава;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Сравнивать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управление государством при Ярославе и при предыдущих правителях;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Составлять краткую характеристику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Ярослава Мудрого.</w:t>
            </w:r>
          </w:p>
        </w:tc>
        <w:tc>
          <w:tcPr>
            <w:tcW w:w="1276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</w:t>
            </w:r>
            <w:r w:rsidR="002C4E63">
              <w:rPr>
                <w:sz w:val="18"/>
                <w:szCs w:val="18"/>
              </w:rPr>
              <w:t>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47488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правда,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садники, вотчины, смерды, закупы, рядо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вичи, холопы.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 xml:space="preserve">Получат возможность </w:t>
            </w:r>
            <w:r w:rsidRPr="00474884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lastRenderedPageBreak/>
              <w:t>научиться</w:t>
            </w:r>
            <w:r w:rsidRPr="0097587C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определять причины междоусобиц, характеризовать поли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тику Ярослава Мудро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го, называть группы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висимого населения Руси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proofErr w:type="gramStart"/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учебную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дачу, определяют последователь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план и алгоритм действий.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lastRenderedPageBreak/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задач.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74884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ния, в том числе не совпадающих с их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, и ориентируются на позицию партнёра в общении и взаимодействии</w:t>
            </w: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чивый учебн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познавательный интерес к новым общим способам решения задач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7</w:t>
            </w:r>
            <w:r w:rsidR="00474884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474884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474884">
              <w:rPr>
                <w:rFonts w:eastAsiaTheme="minorHAnsi"/>
                <w:sz w:val="18"/>
                <w:szCs w:val="18"/>
              </w:rPr>
              <w:t>. с. 61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12</w:t>
            </w:r>
          </w:p>
        </w:tc>
        <w:tc>
          <w:tcPr>
            <w:tcW w:w="1843" w:type="dxa"/>
          </w:tcPr>
          <w:p w:rsidR="00255631" w:rsidRPr="0097587C" w:rsidRDefault="00255631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Русь при наследниках Ярослава Мудрого. Владимир Мономах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Планировать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свою работу на уроке;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княжеские усобицы, раздробленность, ростовщик, устав;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 территорию Руси при Ярославичах;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Сравнивать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положение Руси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при Ярославе Мудром и при Ярославичах;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Рассказывать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 княжеских усобицах;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Высказывать мнение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значении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Любеческого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съезда князей; </w:t>
            </w:r>
          </w:p>
          <w:p w:rsidR="00255631" w:rsidRPr="0097587C" w:rsidRDefault="00255631" w:rsidP="00175483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внутреннюю и внешнюю политику Владимира Мономаха;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ь самооценку и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</w:p>
        </w:tc>
        <w:tc>
          <w:tcPr>
            <w:tcW w:w="1276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</w:t>
            </w:r>
            <w:r>
              <w:rPr>
                <w:sz w:val="18"/>
                <w:szCs w:val="18"/>
              </w:rPr>
              <w:t xml:space="preserve"> карта (см. список карт)</w:t>
            </w:r>
            <w:r w:rsidR="002C4E63">
              <w:rPr>
                <w:sz w:val="18"/>
                <w:szCs w:val="18"/>
              </w:rPr>
              <w:t>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474884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47488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«Правда Ярос</w:t>
            </w:r>
            <w:r w:rsidR="00474884">
              <w:rPr>
                <w:rFonts w:ascii="Times New Roman" w:hAnsi="Times New Roman"/>
                <w:sz w:val="18"/>
                <w:szCs w:val="18"/>
              </w:rPr>
              <w:t>лавичей», половцы, эксплуатация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74884">
              <w:rPr>
                <w:rFonts w:ascii="Times New Roman" w:hAnsi="Times New Roman"/>
                <w:iCs/>
                <w:sz w:val="18"/>
                <w:szCs w:val="18"/>
              </w:rPr>
              <w:t>П</w:t>
            </w:r>
            <w:proofErr w:type="gramEnd"/>
            <w:r w:rsidRPr="00474884">
              <w:rPr>
                <w:rFonts w:ascii="Times New Roman" w:hAnsi="Times New Roman"/>
                <w:iCs/>
                <w:sz w:val="18"/>
                <w:szCs w:val="18"/>
              </w:rPr>
              <w:t>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характери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зовать политику Вла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димира Мономаха, называть причины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литической раздроб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ленности, извлекать полезную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информацию из исторических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proofErr w:type="gramStart"/>
            <w:r w:rsidRPr="00474884">
              <w:rPr>
                <w:rFonts w:ascii="Times New Roman" w:hAnsi="Times New Roman"/>
                <w:b/>
                <w:iCs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474884">
              <w:rPr>
                <w:rFonts w:ascii="Times New Roman" w:hAnsi="Times New Roman"/>
                <w:b/>
                <w:iCs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ствий.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474884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474884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ся о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</w:t>
            </w:r>
            <w:r w:rsidRPr="0097587C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сотрудничества с партнёром</w:t>
            </w: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Выражают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чивые эстетиче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ские предпочте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и ориентации на искусство, как значимую сферу человеческой жизни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8</w:t>
            </w:r>
            <w:r w:rsidR="00474884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474884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474884">
              <w:rPr>
                <w:rFonts w:eastAsiaTheme="minorHAnsi"/>
                <w:sz w:val="18"/>
                <w:szCs w:val="18"/>
              </w:rPr>
              <w:t>. с.  68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13</w:t>
            </w:r>
          </w:p>
        </w:tc>
        <w:tc>
          <w:tcPr>
            <w:tcW w:w="1843" w:type="dxa"/>
          </w:tcPr>
          <w:p w:rsidR="00255631" w:rsidRPr="0097587C" w:rsidRDefault="00255631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Общественный строй и церковная организация на Руси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474884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147A8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147A8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147A8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боярин, вотчина, холоп, закуп, рядович, смерд, люди, общество, митрополит, монастырь, резиденция, епископ;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proofErr w:type="gramEnd"/>
          </w:p>
          <w:p w:rsidR="00255631" w:rsidRPr="0097587C" w:rsidRDefault="00255631" w:rsidP="00147A8E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Рассказывать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 положении отдельных групп населения на Руси, используя информацию учебника и отрывки из Русской Правды;</w:t>
            </w:r>
          </w:p>
          <w:p w:rsidR="00255631" w:rsidRPr="0097587C" w:rsidRDefault="00255631" w:rsidP="00147A8E">
            <w:pPr>
              <w:jc w:val="both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Участвовать в работе группы</w:t>
            </w:r>
            <w:r w:rsidRPr="0097587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(осуществлять групповую работу,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презентацию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результата групповой работы);</w:t>
            </w:r>
          </w:p>
          <w:p w:rsidR="00255631" w:rsidRPr="0097587C" w:rsidRDefault="00255631" w:rsidP="00147A8E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55631" w:rsidRPr="0097587C" w:rsidRDefault="00474884" w:rsidP="000A5B60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 w:rsidR="000A5B60">
              <w:rPr>
                <w:sz w:val="18"/>
                <w:szCs w:val="18"/>
              </w:rPr>
              <w:t>радь, тетрадь,  ручка, карандаш</w:t>
            </w:r>
            <w:r w:rsidR="002C4E63">
              <w:rPr>
                <w:sz w:val="18"/>
                <w:szCs w:val="18"/>
              </w:rPr>
              <w:t>, мультимедийное оборудование</w:t>
            </w:r>
          </w:p>
        </w:tc>
        <w:tc>
          <w:tcPr>
            <w:tcW w:w="1417" w:type="dxa"/>
          </w:tcPr>
          <w:p w:rsidR="00255631" w:rsidRPr="0097587C" w:rsidRDefault="000A5B60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A5B60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термины: бояре, вотчина, духовенство, епископ, закупы, рядовичи, смерды, резиденция, митрополит. </w:t>
            </w:r>
            <w:proofErr w:type="gramEnd"/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свободно излагать подготовленные сообщения по теме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.</w:t>
            </w:r>
            <w:r w:rsidRPr="0097587C">
              <w:rPr>
                <w:rFonts w:ascii="Times New Roman" w:hAnsi="Times New Roman"/>
                <w:b/>
                <w:sz w:val="18"/>
                <w:szCs w:val="18"/>
                <w:u w:val="single"/>
              </w:rPr>
              <w:t xml:space="preserve">, 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характеризовать положение зависимых слоев населения, церковную организацию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Руси.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действий</w:t>
            </w:r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приемы решения поставленных задач</w:t>
            </w:r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участвуют в коллективном обсуждении проблем, проявляют активность во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взаимодействии для решения коммуникативных и познавательных задач</w:t>
            </w:r>
            <w:proofErr w:type="gramEnd"/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 xml:space="preserve">Проявляют доброжелательность и эмоционально-нравственную отзывчивость, </w:t>
            </w:r>
            <w:proofErr w:type="spellStart"/>
            <w:r w:rsidRPr="0097587C">
              <w:rPr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sz w:val="18"/>
                <w:szCs w:val="18"/>
              </w:rPr>
              <w:t>, как понимание чу</w:t>
            </w:r>
            <w:proofErr w:type="gramStart"/>
            <w:r w:rsidRPr="0097587C">
              <w:rPr>
                <w:sz w:val="18"/>
                <w:szCs w:val="18"/>
              </w:rPr>
              <w:t>вств др</w:t>
            </w:r>
            <w:proofErr w:type="gramEnd"/>
            <w:r w:rsidRPr="0097587C">
              <w:rPr>
                <w:sz w:val="18"/>
                <w:szCs w:val="18"/>
              </w:rPr>
              <w:t>угих людей и сопереживание им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9</w:t>
            </w:r>
            <w:r w:rsidR="00474884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474884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474884">
              <w:rPr>
                <w:rFonts w:eastAsiaTheme="minorHAnsi"/>
                <w:sz w:val="18"/>
                <w:szCs w:val="18"/>
              </w:rPr>
              <w:t>. с. 76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14</w:t>
            </w:r>
          </w:p>
        </w:tc>
        <w:tc>
          <w:tcPr>
            <w:tcW w:w="1843" w:type="dxa"/>
          </w:tcPr>
          <w:p w:rsidR="00255631" w:rsidRPr="0097587C" w:rsidRDefault="00255631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Культурное пространство Европы и культура Древней Руси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0A5B60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мозаика, фреска, миниатюра, житие, граффити, самобытность;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Описывать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памятники древнерусского зодчества (Софийские соборы в Киеве и Новгороде),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сравнивать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их с Софийским собором в Константинополе,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объяснять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причины сходства и различия;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Описывать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произведения древнерусского изобразительного искусства (фрески, иконы, мозаика);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Соотносить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информацию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учебника о художественном ремесле с иллюстрациями на рабочем листе;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Преобразовывать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текст в таблицу (С.93);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 рефлексию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собственной деятельности на уроке.</w:t>
            </w:r>
          </w:p>
        </w:tc>
        <w:tc>
          <w:tcPr>
            <w:tcW w:w="1276" w:type="dxa"/>
          </w:tcPr>
          <w:p w:rsidR="00255631" w:rsidRPr="0097587C" w:rsidRDefault="000A5B60" w:rsidP="000A5B60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тетрадь, тетрадь,  ручка, карандаш,</w:t>
            </w:r>
            <w:r w:rsidR="002C4E63">
              <w:rPr>
                <w:sz w:val="18"/>
                <w:szCs w:val="18"/>
              </w:rPr>
              <w:t xml:space="preserve"> мультимедийное оборудование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255631" w:rsidRPr="0097587C" w:rsidRDefault="000A5B60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0A5B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былины, зод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чество, фрески, мозаи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ка, зернь, скань, эмаль. </w:t>
            </w: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давать ха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рактеристику культуры Древней Руси, устанав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ливать причинно-след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ственные связи между христианством и куль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турными ценностями,</w:t>
            </w:r>
          </w:p>
          <w:p w:rsidR="00255631" w:rsidRPr="0097587C" w:rsidRDefault="00255631" w:rsidP="008375E7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характеризовать черты культуры стран Европы, выделять особенности культуры Руси.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установ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ствляют пошаговый контроль.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учитывают разные мнения и стремятся к коор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</w:tc>
        <w:tc>
          <w:tcPr>
            <w:tcW w:w="1417" w:type="dxa"/>
          </w:tcPr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10</w:t>
            </w:r>
            <w:r w:rsidR="000A5B60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0A5B60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0A5B60">
              <w:rPr>
                <w:rFonts w:eastAsiaTheme="minorHAnsi"/>
                <w:sz w:val="18"/>
                <w:szCs w:val="18"/>
              </w:rPr>
              <w:t xml:space="preserve">. с. 91, таблица в </w:t>
            </w:r>
            <w:proofErr w:type="spellStart"/>
            <w:r w:rsidR="000A5B60">
              <w:rPr>
                <w:rFonts w:eastAsiaTheme="minorHAnsi"/>
                <w:sz w:val="18"/>
                <w:szCs w:val="18"/>
              </w:rPr>
              <w:t>тетеради</w:t>
            </w:r>
            <w:proofErr w:type="spellEnd"/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w="1843" w:type="dxa"/>
          </w:tcPr>
          <w:p w:rsidR="00255631" w:rsidRPr="0097587C" w:rsidRDefault="00255631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Повседневная жизнь населения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0A5B60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слобода, образ жизни;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Решать проблемные задания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образ жизни различных слоев древнерусского населения;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Участвовать в работе группы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, осуществлять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презентацию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результата групповой работы;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</w:p>
        </w:tc>
        <w:tc>
          <w:tcPr>
            <w:tcW w:w="1276" w:type="dxa"/>
          </w:tcPr>
          <w:p w:rsidR="00255631" w:rsidRPr="0097587C" w:rsidRDefault="000A5B60" w:rsidP="000A5B60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</w:t>
            </w:r>
            <w:r w:rsidR="002C4E63">
              <w:rPr>
                <w:sz w:val="18"/>
                <w:szCs w:val="18"/>
              </w:rPr>
              <w:t>, мультимедийное оборудование</w:t>
            </w:r>
          </w:p>
        </w:tc>
        <w:tc>
          <w:tcPr>
            <w:tcW w:w="1417" w:type="dxa"/>
          </w:tcPr>
          <w:p w:rsidR="00255631" w:rsidRPr="0097587C" w:rsidRDefault="000A5B60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proofErr w:type="gramStart"/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0A5B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лихие люди, скоморохи, гусляры, шишаки, хоромы, 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рем, изба, слобода, се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ни, зипуны, порты, ону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чи, епанча.</w:t>
            </w:r>
            <w:proofErr w:type="gramEnd"/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Получат </w:t>
            </w: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составлять рассказ «Один день жизни крестьянина (го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</w:r>
            <w:r w:rsidR="000A5B60">
              <w:rPr>
                <w:rFonts w:ascii="Times New Roman" w:hAnsi="Times New Roman"/>
                <w:sz w:val="18"/>
                <w:szCs w:val="18"/>
              </w:rPr>
              <w:t>рожанина, князя, ре</w:t>
            </w:r>
            <w:r w:rsidR="000A5B60">
              <w:rPr>
                <w:rFonts w:ascii="Times New Roman" w:hAnsi="Times New Roman"/>
                <w:sz w:val="18"/>
                <w:szCs w:val="18"/>
              </w:rPr>
              <w:softHyphen/>
              <w:t>месленника)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описывать жилища, одежду, быт различных слоев населения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але в сотрудничестве с учителем. </w:t>
            </w: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формулируют проблему урока, самостоятельно создают алгоритм деятельности при решении проблемы. </w:t>
            </w: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ство)</w:t>
            </w: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Имеют целост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нообразии наро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дов, культур и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лигий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11</w:t>
            </w:r>
            <w:r w:rsidR="000A5B60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0A5B60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0A5B60">
              <w:rPr>
                <w:rFonts w:eastAsiaTheme="minorHAnsi"/>
                <w:sz w:val="18"/>
                <w:szCs w:val="18"/>
              </w:rPr>
              <w:t>. с. 97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1843" w:type="dxa"/>
          </w:tcPr>
          <w:p w:rsidR="00255631" w:rsidRPr="0097587C" w:rsidRDefault="00255631" w:rsidP="000A5B6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Место и роль Руси в Европе. 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A5B60" w:rsidRPr="000A5B60" w:rsidRDefault="000A5B60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0A5B60"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определении 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Планировать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Участвоват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ь в работе группы (анализировать информацию из разных источников), в презентации работы группы; 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Определять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место Руси в системе европейских государств;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основные направления внешней политики Руси;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</w:p>
          <w:p w:rsidR="00255631" w:rsidRPr="0097587C" w:rsidRDefault="00255631" w:rsidP="00AF422B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0A5B60" w:rsidP="002C4E63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425E36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0A5B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термины, изученные  по теме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«</w:t>
            </w:r>
            <w:r w:rsidRPr="0097587C">
              <w:rPr>
                <w:rFonts w:ascii="Times New Roman" w:eastAsiaTheme="minorHAnsi" w:hAnsi="Times New Roman"/>
                <w:bCs/>
                <w:sz w:val="18"/>
                <w:szCs w:val="18"/>
              </w:rPr>
              <w:t>Русь в IX — первой половине XII в.»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новные достижения истории и культуры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Регулятивные</w:t>
            </w:r>
            <w:proofErr w:type="gramEnd"/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допускают возможность различных точек зрения, в том числе не совпадающих с их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, и ориентируются на позицию партнера в общении и взаимодействии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8375E7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Проявляют устойчивый учебно-познавательный интерес к новым общим способам решения задач</w:t>
            </w:r>
          </w:p>
          <w:p w:rsidR="00255631" w:rsidRPr="0097587C" w:rsidRDefault="00255631" w:rsidP="008375E7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C4E63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Самостоятельная  и  проектная работа</w:t>
            </w:r>
          </w:p>
        </w:tc>
        <w:tc>
          <w:tcPr>
            <w:tcW w:w="992" w:type="dxa"/>
          </w:tcPr>
          <w:p w:rsidR="00255631" w:rsidRPr="0097587C" w:rsidRDefault="002C4E63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Материалы для самостоятельной работы и проектной деятельности с.77-83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17</w:t>
            </w:r>
          </w:p>
        </w:tc>
        <w:tc>
          <w:tcPr>
            <w:tcW w:w="1843" w:type="dxa"/>
          </w:tcPr>
          <w:p w:rsidR="00255631" w:rsidRPr="0097587C" w:rsidRDefault="00255631" w:rsidP="00F4509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Повторительно-обобщающий</w:t>
            </w:r>
          </w:p>
          <w:p w:rsidR="00255631" w:rsidRPr="0097587C" w:rsidRDefault="00255631" w:rsidP="00F4509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урок по теме II «</w:t>
            </w:r>
            <w:r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>Русь в IX — первой половине XII в.»</w:t>
            </w:r>
          </w:p>
          <w:p w:rsidR="00255631" w:rsidRPr="0097587C" w:rsidRDefault="00255631" w:rsidP="000526C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0A5B60" w:rsidRDefault="000A5B60" w:rsidP="000A5B60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повторения и контроля</w:t>
            </w:r>
          </w:p>
          <w:p w:rsidR="00255631" w:rsidRPr="0097587C" w:rsidRDefault="000A5B60" w:rsidP="000A5B60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0A5B60">
              <w:rPr>
                <w:b/>
                <w:sz w:val="18"/>
                <w:szCs w:val="18"/>
              </w:rPr>
              <w:t>Тестирование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Актуализировать и систематизировать информацию по теме «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Древняя Русь в VIII - первой половине XI вв.»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Выполнять практические и проверочные задания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(в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. тестового характера по образцу ОГЭ);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Осуществлять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анализ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работы и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коррекцию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ошибок;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Высказывать суждение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значении наследия Древней Руси для современного общества;</w:t>
            </w:r>
          </w:p>
          <w:p w:rsidR="00255631" w:rsidRPr="0097587C" w:rsidRDefault="00255631" w:rsidP="00F45099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Осуществлять</w:t>
            </w:r>
            <w:r w:rsidRPr="0097587C">
              <w:rPr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55631" w:rsidRPr="0097587C" w:rsidRDefault="000A5B60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распечатанные тексты проверочных работ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A5B60" w:rsidRDefault="00255631" w:rsidP="000A5B6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sz w:val="18"/>
                <w:szCs w:val="18"/>
              </w:rPr>
            </w:pP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0A5B6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термины, изученные  по теме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«</w:t>
            </w:r>
            <w:r w:rsidRPr="0097587C">
              <w:rPr>
                <w:rFonts w:ascii="Times New Roman" w:eastAsiaTheme="minorHAnsi" w:hAnsi="Times New Roman"/>
                <w:bCs/>
                <w:sz w:val="18"/>
                <w:szCs w:val="18"/>
              </w:rPr>
              <w:t>Русь в IX — первой половине XII в.»</w:t>
            </w:r>
          </w:p>
          <w:p w:rsidR="00255631" w:rsidRPr="000A5B60" w:rsidRDefault="00255631" w:rsidP="000A5B60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0A5B60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новные достижения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истории и культуры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ализации, в том числе во внутрен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нем плане.</w:t>
            </w:r>
          </w:p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ставят и формулируют цели и проблему урока; осознанно и произвольно строят сообщения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в устной и письменной форме, в том числе творческого и исследовательского характера.</w:t>
            </w:r>
          </w:p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0A5B60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адекватно ис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пользуют речевые средства для эф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фективного решения разнообразных коммуникативных задач</w:t>
            </w:r>
          </w:p>
        </w:tc>
        <w:tc>
          <w:tcPr>
            <w:tcW w:w="1417" w:type="dxa"/>
          </w:tcPr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внутреннюю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зицию обучающе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гося на уровне положительного отношения к 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разовательному процессу, пони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мают необходи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мость учения, выраженную в преобладании учебно-познавательны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х мотивов и предпочтении социального спо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соба оценки знаний</w:t>
            </w:r>
          </w:p>
          <w:p w:rsidR="00255631" w:rsidRPr="0097587C" w:rsidRDefault="00255631" w:rsidP="00147A8E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0A5B60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термины и даты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 xml:space="preserve">Тема III. Русь в середине </w:t>
            </w:r>
            <w:proofErr w:type="gramStart"/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Х</w:t>
            </w:r>
            <w:proofErr w:type="gramEnd"/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II — начале XIII в.</w:t>
            </w:r>
          </w:p>
        </w:tc>
        <w:tc>
          <w:tcPr>
            <w:tcW w:w="993" w:type="dxa"/>
          </w:tcPr>
          <w:p w:rsidR="00255631" w:rsidRPr="0097587C" w:rsidRDefault="00255631" w:rsidP="000526CF">
            <w:pPr>
              <w:pStyle w:val="western"/>
              <w:spacing w:after="0"/>
              <w:jc w:val="center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2615" w:type="dxa"/>
            <w:gridSpan w:val="10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18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Политическая раздробленность в Европе и на Руси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C4E63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политическая раздробленность, уделы;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крупнейшие княжества Руси XII- начала XIII вв.;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Составлять схему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«Причины политической раздробленности» (на основе информации учебника);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Называть хронологические рамки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периода раздробленности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Называть и раскрывать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причины и последствия раздробленности (на основе работы с текстом учебника);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Высказывать и аргументировать мнение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характере взаимоотношений Руси со степью;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Сравнивать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историю Руси и историю Англии (Игорь Новгород-Северски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й-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Ричард Львиное сердце);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55631" w:rsidRPr="0097587C" w:rsidRDefault="002C4E63" w:rsidP="002C4E63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2C4E63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425E36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r w:rsidRPr="002C4E63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2C4E6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«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Правда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Ярославичей», половцы, </w:t>
            </w:r>
            <w:proofErr w:type="spellStart"/>
            <w:r w:rsidRPr="002C4E63">
              <w:rPr>
                <w:rFonts w:ascii="Times New Roman" w:hAnsi="Times New Roman"/>
                <w:sz w:val="18"/>
                <w:szCs w:val="18"/>
              </w:rPr>
              <w:t>эксплуатация</w:t>
            </w:r>
            <w:r w:rsidRPr="002C4E63">
              <w:rPr>
                <w:rFonts w:ascii="Times New Roman" w:hAnsi="Times New Roman"/>
                <w:iCs/>
                <w:sz w:val="18"/>
                <w:szCs w:val="18"/>
              </w:rPr>
              <w:t>Получат</w:t>
            </w:r>
            <w:proofErr w:type="spellEnd"/>
            <w:r w:rsidRPr="002C4E63">
              <w:rPr>
                <w:rFonts w:ascii="Times New Roman" w:hAnsi="Times New Roman"/>
                <w:iCs/>
                <w:sz w:val="18"/>
                <w:szCs w:val="18"/>
              </w:rPr>
              <w:t xml:space="preserve">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причины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литической раздроб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ленности, извлекать полезную информацию из исторических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z w:val="18"/>
                <w:szCs w:val="18"/>
              </w:rPr>
            </w:pPr>
            <w:proofErr w:type="gramStart"/>
            <w:r w:rsidRPr="002C4E63">
              <w:rPr>
                <w:rFonts w:ascii="Times New Roman" w:hAnsi="Times New Roman"/>
                <w:b/>
                <w:iCs/>
                <w:sz w:val="18"/>
                <w:szCs w:val="18"/>
              </w:rPr>
              <w:t>Регулятивные</w:t>
            </w:r>
            <w:proofErr w:type="gramEnd"/>
            <w:r w:rsidRPr="002C4E63">
              <w:rPr>
                <w:rFonts w:ascii="Times New Roman" w:hAnsi="Times New Roman"/>
                <w:b/>
                <w:iCs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ствий.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2C4E63">
              <w:rPr>
                <w:rFonts w:ascii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зации собственной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деятельности и</w:t>
            </w:r>
            <w:r w:rsidRPr="0097587C">
              <w:rPr>
                <w:rFonts w:ascii="Times New Roman" w:hAnsi="Times New Roman"/>
                <w:sz w:val="18"/>
                <w:szCs w:val="18"/>
                <w:u w:val="single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сотрудничества с партнёром</w:t>
            </w:r>
          </w:p>
        </w:tc>
        <w:tc>
          <w:tcPr>
            <w:tcW w:w="1417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Имеют целостный, социально ориентированный взгляд на мир в единстве и разнообразии народов, культур, религий.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55631" w:rsidRPr="0097587C" w:rsidRDefault="00255631" w:rsidP="00425E36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12</w:t>
            </w:r>
            <w:r w:rsidR="002C4E63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2C4E63">
              <w:rPr>
                <w:rFonts w:eastAsiaTheme="minorHAnsi"/>
                <w:sz w:val="18"/>
                <w:szCs w:val="18"/>
              </w:rPr>
              <w:t>вопр.с</w:t>
            </w:r>
            <w:proofErr w:type="spellEnd"/>
            <w:r w:rsidR="002C4E63">
              <w:rPr>
                <w:rFonts w:eastAsiaTheme="minorHAnsi"/>
                <w:sz w:val="18"/>
                <w:szCs w:val="18"/>
              </w:rPr>
              <w:t xml:space="preserve"> . 107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19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Владимиро-Суздальское княжество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C4E63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территорию Владимиро-Суздальского княжества;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особенности географического положения, социально-политического и культурного развития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Владимиро-Суздальского княжества 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Систематизировать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информацию (на основе работы с текстом составлять таблицу);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одного из князей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Всладимиро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-Суздальской Руси (на выбор)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55631" w:rsidRPr="0097587C" w:rsidRDefault="002C4E63" w:rsidP="002C4E63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2C4E63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2C4E63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2C4E6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имена выдающихся владимиро-суздальских князей.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характери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зовать государственн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политическое устройство княжества и показывать Владимиро-Суздальское княжество на кар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те,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определять направ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ления деятельности владимиро-суздальских князей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пла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нируют свои действия в соответст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вии с поставленной задачей и условиями её реализации, в том числе во внутреннем плане. </w:t>
            </w: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используют знаково-символические средства, в том числе модели и схемы для решения познавательных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задач. </w:t>
            </w: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партнёров в сотрудни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честве при выработке общего реше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в совместной деятельности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Проявляют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, как осознан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ное понимание чу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вств др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угих людей и сопере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живание им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13</w:t>
            </w:r>
            <w:r w:rsidR="002C4E63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2C4E63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2C4E63">
              <w:rPr>
                <w:rFonts w:eastAsiaTheme="minorHAnsi"/>
                <w:sz w:val="18"/>
                <w:szCs w:val="18"/>
              </w:rPr>
              <w:t>. с. 115, таблица в тетради</w:t>
            </w:r>
            <w:r w:rsidR="00147A8E">
              <w:rPr>
                <w:rFonts w:eastAsiaTheme="minorHAnsi"/>
                <w:sz w:val="18"/>
                <w:szCs w:val="18"/>
              </w:rPr>
              <w:t xml:space="preserve">, сообщение с помощью </w:t>
            </w:r>
            <w:proofErr w:type="gramStart"/>
            <w:r w:rsidR="00147A8E">
              <w:rPr>
                <w:rFonts w:eastAsiaTheme="minorHAnsi"/>
                <w:sz w:val="18"/>
                <w:szCs w:val="18"/>
              </w:rPr>
              <w:t>Интернет-источников</w:t>
            </w:r>
            <w:proofErr w:type="gramEnd"/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20</w:t>
            </w:r>
          </w:p>
        </w:tc>
        <w:tc>
          <w:tcPr>
            <w:tcW w:w="184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Новгородская республика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C4E63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республика, тысяцкий, владыка, посадник;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 Новгородской земли;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особенности географического положения и социально-политического и культурного развития Новгородской земли;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Рассказывать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об особенностях политической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жизни Новгородской республики;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берестяные грамоты как исторический источник;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Анализировать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документ (по вопросам, с.122)</w:t>
            </w:r>
          </w:p>
          <w:p w:rsidR="00255631" w:rsidRPr="002C4E63" w:rsidRDefault="00255631" w:rsidP="00F45099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55631" w:rsidRPr="0097587C" w:rsidRDefault="002C4E63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Учащиеся характеризуют </w:t>
            </w:r>
            <w:r w:rsidR="002C4E63" w:rsidRPr="0097587C">
              <w:rPr>
                <w:sz w:val="18"/>
                <w:szCs w:val="18"/>
              </w:rPr>
              <w:t>берестяные грамоты как исторический источник, используя материалы сайта Института русской ли</w:t>
            </w:r>
            <w:r w:rsidR="002C4E63" w:rsidRPr="0097587C">
              <w:rPr>
                <w:sz w:val="18"/>
                <w:szCs w:val="18"/>
              </w:rPr>
              <w:softHyphen/>
              <w:t xml:space="preserve">тературы: </w:t>
            </w:r>
            <w:hyperlink r:id="rId13" w:history="1">
              <w:r w:rsidR="002C4E63" w:rsidRPr="00147A8E">
                <w:rPr>
                  <w:rStyle w:val="a7"/>
                  <w:color w:val="auto"/>
                  <w:sz w:val="18"/>
                  <w:szCs w:val="18"/>
                </w:rPr>
                <w:t>http://lib.pushkinskijdom.ru/Defa-</w:t>
              </w:r>
            </w:hyperlink>
            <w:r w:rsidR="002C4E63" w:rsidRPr="00147A8E">
              <w:rPr>
                <w:color w:val="auto"/>
                <w:sz w:val="18"/>
                <w:szCs w:val="18"/>
              </w:rPr>
              <w:t xml:space="preserve"> </w:t>
            </w:r>
            <w:proofErr w:type="spellStart"/>
            <w:r w:rsidR="002C4E63" w:rsidRPr="0097587C">
              <w:rPr>
                <w:sz w:val="18"/>
                <w:szCs w:val="18"/>
              </w:rPr>
              <w:t>ult</w:t>
            </w:r>
            <w:proofErr w:type="spellEnd"/>
            <w:r w:rsidR="002C4E63" w:rsidRPr="0097587C">
              <w:rPr>
                <w:sz w:val="18"/>
                <w:szCs w:val="18"/>
              </w:rPr>
              <w:t xml:space="preserve">. </w:t>
            </w:r>
            <w:proofErr w:type="spellStart"/>
            <w:r w:rsidR="002C4E63" w:rsidRPr="0097587C">
              <w:rPr>
                <w:sz w:val="18"/>
                <w:szCs w:val="18"/>
              </w:rPr>
              <w:t>aspx?tabid</w:t>
            </w:r>
            <w:proofErr w:type="spellEnd"/>
            <w:r w:rsidR="002C4E63" w:rsidRPr="0097587C">
              <w:rPr>
                <w:sz w:val="18"/>
                <w:szCs w:val="18"/>
              </w:rPr>
              <w:t>=4948 и сайта «Древнерус</w:t>
            </w:r>
            <w:r w:rsidR="002C4E63" w:rsidRPr="0097587C">
              <w:rPr>
                <w:sz w:val="18"/>
                <w:szCs w:val="18"/>
              </w:rPr>
              <w:softHyphen/>
              <w:t xml:space="preserve">ские берестяные грамоты»: </w:t>
            </w:r>
            <w:hyperlink r:id="rId14" w:history="1">
              <w:proofErr w:type="spellStart"/>
              <w:r w:rsidR="002C4E63" w:rsidRPr="00147A8E">
                <w:rPr>
                  <w:rStyle w:val="a7"/>
                  <w:color w:val="auto"/>
                  <w:sz w:val="18"/>
                  <w:szCs w:val="18"/>
                </w:rPr>
                <w:t>http.V</w:t>
              </w:r>
              <w:proofErr w:type="spellEnd"/>
              <w:r w:rsidR="002C4E63" w:rsidRPr="00147A8E">
                <w:rPr>
                  <w:rStyle w:val="a7"/>
                  <w:color w:val="auto"/>
                  <w:sz w:val="18"/>
                  <w:szCs w:val="18"/>
                </w:rPr>
                <w:t>/</w:t>
              </w:r>
              <w:proofErr w:type="spellStart"/>
              <w:r w:rsidR="002C4E63" w:rsidRPr="00147A8E">
                <w:rPr>
                  <w:rStyle w:val="a7"/>
                  <w:color w:val="auto"/>
                  <w:sz w:val="18"/>
                  <w:szCs w:val="18"/>
                </w:rPr>
                <w:t>gramo</w:t>
              </w:r>
              <w:proofErr w:type="spellEnd"/>
              <w:r w:rsidR="002C4E63" w:rsidRPr="00147A8E">
                <w:rPr>
                  <w:rStyle w:val="a7"/>
                  <w:color w:val="auto"/>
                  <w:sz w:val="18"/>
                  <w:szCs w:val="18"/>
                </w:rPr>
                <w:t>-</w:t>
              </w:r>
            </w:hyperlink>
            <w:r w:rsidR="002C4E63" w:rsidRPr="00147A8E">
              <w:rPr>
                <w:color w:val="auto"/>
                <w:sz w:val="18"/>
                <w:szCs w:val="18"/>
              </w:rPr>
              <w:t xml:space="preserve"> </w:t>
            </w:r>
            <w:r w:rsidR="002C4E63" w:rsidRPr="0097587C">
              <w:rPr>
                <w:sz w:val="18"/>
                <w:szCs w:val="18"/>
              </w:rPr>
              <w:t>tv.ru/.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2C4E6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боярская рес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публика, посадник, ве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чевой колокол, владыка, тысяцкий.</w:t>
            </w:r>
          </w:p>
          <w:p w:rsidR="00255631" w:rsidRPr="0097587C" w:rsidRDefault="00255631" w:rsidP="00245F35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свободно излагать подготовлен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ные сообщения по теме, сравнивать политиче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ское устройство Владимиро-Суздальского княжества Новгородского республики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лизации, оценивают правильность выполнения действия.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2C4E63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действии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для решения коммуника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  <w:proofErr w:type="gramEnd"/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Проявляют доброжелательность и эмоциональн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нравственную отзывчивость,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, как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14</w:t>
            </w:r>
            <w:r w:rsidR="002C4E63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2C4E63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2C4E63">
              <w:rPr>
                <w:rFonts w:eastAsiaTheme="minorHAnsi"/>
                <w:sz w:val="18"/>
                <w:szCs w:val="18"/>
              </w:rPr>
              <w:t>. с. 121, таблица в тетради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21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 Южные и юго-западные русские княжества</w:t>
            </w:r>
          </w:p>
        </w:tc>
        <w:tc>
          <w:tcPr>
            <w:tcW w:w="993" w:type="dxa"/>
          </w:tcPr>
          <w:p w:rsidR="00255631" w:rsidRPr="0097587C" w:rsidRDefault="00147A8E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Участвовать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 определении 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смысл понятий: князь, боярин;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территории;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особенности географического положения и социально-политического развития Киевского, Черниговского, Смоленского, Галицко-Волынского княжеств;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Участвовать в работе группы</w:t>
            </w:r>
            <w:r w:rsidRPr="0097587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(с информацией об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особенностях Киевского, Черниговского, Смоленского, Галицко-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Волынского княжеств);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55631" w:rsidRPr="0097587C" w:rsidRDefault="00147A8E" w:rsidP="00147A8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 xml:space="preserve">радь, тетрадь,  ручка, карандаш, карта (см. список карт), 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147A8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боярская рес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публика, посадник, ве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чевой колокол, владыка, тысяцкий.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свободно излагать подготовлен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ные сообщения по теме, сравнивать политиче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ское устройство Владимиро-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Суздальского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,Н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овгородского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 Галицко-Волынского княжеств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лизации, оценивают правильность выполнения действия.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47A8E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  <w:proofErr w:type="gramEnd"/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Проявляют доброжелательность и эмоциона</w:t>
            </w:r>
            <w:r w:rsidR="00147A8E">
              <w:rPr>
                <w:rFonts w:ascii="Times New Roman" w:hAnsi="Times New Roman"/>
                <w:sz w:val="18"/>
                <w:szCs w:val="18"/>
              </w:rPr>
              <w:t>льн</w:t>
            </w:r>
            <w:proofErr w:type="gramStart"/>
            <w:r w:rsidR="00147A8E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="00147A8E">
              <w:rPr>
                <w:rFonts w:ascii="Times New Roman" w:hAnsi="Times New Roman"/>
                <w:sz w:val="18"/>
                <w:szCs w:val="18"/>
              </w:rPr>
              <w:t xml:space="preserve"> нравств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енную отзывчивость,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, как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</w:tc>
        <w:tc>
          <w:tcPr>
            <w:tcW w:w="1276" w:type="dxa"/>
          </w:tcPr>
          <w:p w:rsidR="00255631" w:rsidRPr="0097587C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Самостоятельная работа и проектная деятельность, </w:t>
            </w:r>
            <w:proofErr w:type="spellStart"/>
            <w:r>
              <w:rPr>
                <w:sz w:val="18"/>
                <w:szCs w:val="18"/>
              </w:rPr>
              <w:t>вопр</w:t>
            </w:r>
            <w:proofErr w:type="spellEnd"/>
            <w:r>
              <w:rPr>
                <w:sz w:val="18"/>
                <w:szCs w:val="18"/>
              </w:rPr>
              <w:t>. с. 123-128</w:t>
            </w:r>
          </w:p>
        </w:tc>
        <w:tc>
          <w:tcPr>
            <w:tcW w:w="992" w:type="dxa"/>
          </w:tcPr>
          <w:p w:rsidR="00255631" w:rsidRPr="0097587C" w:rsidRDefault="00147A8E" w:rsidP="00147A8E">
            <w:pPr>
              <w:pStyle w:val="western"/>
              <w:spacing w:after="0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Вопр</w:t>
            </w:r>
            <w:proofErr w:type="spellEnd"/>
            <w:r>
              <w:rPr>
                <w:sz w:val="18"/>
                <w:szCs w:val="18"/>
              </w:rPr>
              <w:t>. и</w:t>
            </w:r>
            <w:proofErr w:type="gramEnd"/>
            <w:r>
              <w:rPr>
                <w:sz w:val="18"/>
                <w:szCs w:val="18"/>
              </w:rPr>
              <w:t xml:space="preserve"> задания с. 127-128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Повторительно-обобщающий урок по теме III « </w:t>
            </w:r>
            <w:r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 xml:space="preserve">Русь в середине </w:t>
            </w:r>
            <w:proofErr w:type="gramStart"/>
            <w:r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>Х</w:t>
            </w:r>
            <w:proofErr w:type="gramEnd"/>
            <w:r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>II — начале XIII в.»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повторения и контроля</w:t>
            </w:r>
          </w:p>
          <w:p w:rsidR="00147A8E" w:rsidRPr="00147A8E" w:rsidRDefault="00147A8E" w:rsidP="00BE3FE6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147A8E">
              <w:rPr>
                <w:b/>
                <w:sz w:val="18"/>
                <w:szCs w:val="18"/>
              </w:rPr>
              <w:t>Тестирование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Актуализировать и систематизировать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информацию по изученному периоду;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общие черты и особенности развития  Руси и Западной Европе;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Высказывать суждения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значении периода раздробленности для современного общества;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Выполнять тестовые контрольные задания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по истории периода раздробленности (в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. по образцу заданий ОГЭ);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Осуществлять анализ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работы и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коррекцию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ошибок;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распечатанные тексты проверочных работ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C37BA5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sz w:val="18"/>
                <w:szCs w:val="18"/>
              </w:rPr>
              <w:t>Научатся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</w:t>
            </w:r>
            <w:r w:rsidR="00C37BA5">
              <w:rPr>
                <w:rFonts w:ascii="Times New Roman" w:hAnsi="Times New Roman"/>
                <w:sz w:val="18"/>
                <w:szCs w:val="18"/>
              </w:rPr>
              <w:t xml:space="preserve">елять термины, изученные в теме </w:t>
            </w:r>
            <w:r w:rsidR="00C37BA5" w:rsidRPr="00C37BA5">
              <w:rPr>
                <w:rFonts w:ascii="Times New Roman" w:eastAsiaTheme="minorHAnsi" w:hAnsi="Times New Roman"/>
                <w:sz w:val="18"/>
                <w:szCs w:val="18"/>
              </w:rPr>
              <w:t xml:space="preserve">« </w:t>
            </w:r>
            <w:r w:rsidR="00C37BA5" w:rsidRPr="00C37BA5">
              <w:rPr>
                <w:rFonts w:ascii="Times New Roman" w:eastAsiaTheme="minorHAnsi" w:hAnsi="Times New Roman"/>
                <w:bCs/>
                <w:sz w:val="18"/>
                <w:szCs w:val="18"/>
              </w:rPr>
              <w:t xml:space="preserve">Русь в середине </w:t>
            </w:r>
            <w:proofErr w:type="gramStart"/>
            <w:r w:rsidR="00C37BA5" w:rsidRPr="00C37BA5">
              <w:rPr>
                <w:rFonts w:ascii="Times New Roman" w:eastAsiaTheme="minorHAnsi" w:hAnsi="Times New Roman"/>
                <w:bCs/>
                <w:sz w:val="18"/>
                <w:szCs w:val="18"/>
              </w:rPr>
              <w:t>Х</w:t>
            </w:r>
            <w:proofErr w:type="gramEnd"/>
            <w:r w:rsidR="00C37BA5" w:rsidRPr="00C37BA5">
              <w:rPr>
                <w:rFonts w:ascii="Times New Roman" w:eastAsiaTheme="minorHAnsi" w:hAnsi="Times New Roman"/>
                <w:bCs/>
                <w:sz w:val="18"/>
                <w:szCs w:val="18"/>
              </w:rPr>
              <w:t>II — начале XIII в.»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147A8E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причины раздробленности Руси, положительные и отрицательные последствия раздробленности, характеризовать личности и деятельность наиболее значимых правителей периода раздробленности,  извлекать полезную информацию из исторических источников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адекватно воспринимают предложения и оценку учителей, товарищей и родителей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выбирают наиболее эффективные способы решения задач, контролируют и оценивают процесс и результат деятельности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договариваются о распределении ролей и функций в совместной деятельности </w:t>
            </w:r>
            <w:proofErr w:type="gramEnd"/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позицию, адекватную дифференцированную самооценку своих успехов в учебе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термины и даты</w:t>
            </w:r>
          </w:p>
        </w:tc>
      </w:tr>
      <w:tr w:rsidR="00255631" w:rsidRPr="0097587C" w:rsidTr="00175483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Тема IV. Русские земли в середине XIII — XIV в.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2615" w:type="dxa"/>
            <w:gridSpan w:val="10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23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Монгольская империя и изменение политической картины мира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направления походов монгольских завоевателей;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Изучать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материалы, свидетельствующие о походах монгольских завоевателей (исторические карты, отрывки из летописей),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сопоставлять и обобщать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содержащуюся в них информацию;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Высказывать мнение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причинах поражения русско-половецких войск в битве на реке Калке;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Объяснять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причины успехов монголов;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 рефлексию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собственной деятельности на уроке.</w:t>
            </w:r>
          </w:p>
        </w:tc>
        <w:tc>
          <w:tcPr>
            <w:tcW w:w="1276" w:type="dxa"/>
          </w:tcPr>
          <w:p w:rsidR="00255631" w:rsidRPr="0097587C" w:rsidRDefault="00147A8E" w:rsidP="00147A8E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sz w:val="18"/>
                <w:szCs w:val="18"/>
              </w:rPr>
              <w:t>Научатся: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показывать на карте территорию Монгольской империи.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147A8E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характеризовать причины военных успехов Чингисхана, выделять положительные и отрицательные последствия монгольских завоеваний и создания Монгольской империи для народов Евразии.</w:t>
            </w:r>
          </w:p>
          <w:p w:rsidR="00255631" w:rsidRPr="0097587C" w:rsidRDefault="00255631" w:rsidP="00245F35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Регулятивные</w:t>
            </w:r>
            <w:proofErr w:type="gramEnd"/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ставят учебную задачу, определяют последовательность промежуточных целей с учетом конечного результата, составляют план и алгоритм действий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выделяют и формулируют познавательные цели, используют общие приемы решения задач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допускают возможность различных точек зрения, в том числе не совпадающих с их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, и ориентируются на позицию партнера в общении и взаимодействии</w:t>
            </w:r>
          </w:p>
          <w:p w:rsidR="00255631" w:rsidRPr="0097587C" w:rsidRDefault="00255631" w:rsidP="000B395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Проявляют устойчивый учебно-познавательный интерес к новым общим способам решения задач</w:t>
            </w:r>
          </w:p>
          <w:p w:rsidR="00255631" w:rsidRPr="0097587C" w:rsidRDefault="00255631" w:rsidP="000B395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15</w:t>
            </w:r>
            <w:r w:rsidR="00147A8E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147A8E">
              <w:rPr>
                <w:rFonts w:eastAsiaTheme="minorHAnsi"/>
                <w:sz w:val="18"/>
                <w:szCs w:val="18"/>
              </w:rPr>
              <w:t>вопр.с</w:t>
            </w:r>
            <w:proofErr w:type="spellEnd"/>
            <w:r w:rsidR="00147A8E">
              <w:rPr>
                <w:rFonts w:eastAsiaTheme="minorHAnsi"/>
                <w:sz w:val="18"/>
                <w:szCs w:val="18"/>
              </w:rPr>
              <w:t>. 10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24</w:t>
            </w:r>
          </w:p>
        </w:tc>
        <w:tc>
          <w:tcPr>
            <w:tcW w:w="184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spellStart"/>
            <w:r w:rsidRPr="0097587C">
              <w:rPr>
                <w:rFonts w:eastAsiaTheme="minorHAnsi"/>
                <w:sz w:val="18"/>
                <w:szCs w:val="18"/>
              </w:rPr>
              <w:t>Батыево</w:t>
            </w:r>
            <w:proofErr w:type="spellEnd"/>
            <w:r w:rsidRPr="0097587C">
              <w:rPr>
                <w:rFonts w:eastAsiaTheme="minorHAnsi"/>
                <w:sz w:val="18"/>
                <w:szCs w:val="18"/>
              </w:rPr>
              <w:t xml:space="preserve"> нашествие на Русь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 определении проблемы и постановке целей урока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Планировать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свою работу на уроке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Показывать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на карте направления походов Батыя, города, оказавшие особенно ожесточенное сопротивление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Изучать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материалы, свидетельствующие о походах монгольских завоевателей (исторические карты, отрывки из летописей, произведений древнерусской литературы, видеоинформацию),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сопоставлять и обобщать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содержащуюся в них информацию;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Составлять хронологическую таблицу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основных событий, связанных с походами Батыя на Русь;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Объяснять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причины военных неудач русских князей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Осуществлять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рефлексию собственной деятельности на у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роке.</w:t>
            </w:r>
          </w:p>
        </w:tc>
        <w:tc>
          <w:tcPr>
            <w:tcW w:w="1276" w:type="dxa"/>
          </w:tcPr>
          <w:p w:rsidR="00255631" w:rsidRPr="0097587C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 xml:space="preserve">радь, тетрадь,  ручка, </w:t>
            </w:r>
            <w:r>
              <w:rPr>
                <w:sz w:val="18"/>
                <w:szCs w:val="18"/>
              </w:rPr>
              <w:lastRenderedPageBreak/>
              <w:t>карандаш, карта (см. список карт)</w:t>
            </w:r>
            <w:r w:rsidR="00BA01B7">
              <w:rPr>
                <w:sz w:val="18"/>
                <w:szCs w:val="18"/>
              </w:rPr>
              <w:t>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147A8E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lastRenderedPageBreak/>
              <w:t>Претентация</w:t>
            </w:r>
            <w:proofErr w:type="spellEnd"/>
            <w:r>
              <w:rPr>
                <w:sz w:val="18"/>
                <w:szCs w:val="18"/>
              </w:rPr>
              <w:t xml:space="preserve"> по теме урока</w:t>
            </w:r>
          </w:p>
        </w:tc>
        <w:tc>
          <w:tcPr>
            <w:tcW w:w="1276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стан, фураж, иго, дань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sz w:val="18"/>
                <w:szCs w:val="18"/>
              </w:rPr>
              <w:lastRenderedPageBreak/>
              <w:t>Получат возможность научиться: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показывать на карте направления походов Батыя, характеризовать последствия монголо-татарского нашествия на Русь, выделять основные события в хронологическом порядке.</w:t>
            </w:r>
          </w:p>
          <w:p w:rsidR="00255631" w:rsidRPr="0097587C" w:rsidRDefault="00255631" w:rsidP="00245F35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учитывают установленные правила в планировании 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контроле способа решения, осуществляют пошаговый контроль.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самостоятельно создают алгоритмы деятельности при решении проблемы различного характера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147A8E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разные мнения и стремятся к координации различных позиций в сотрудничестве, формулируют собственное мнение и позицию</w:t>
            </w:r>
          </w:p>
          <w:p w:rsidR="00255631" w:rsidRPr="0097587C" w:rsidRDefault="00255631" w:rsidP="000B395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Определяют свою личностную пози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цию, адекватную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дифференцирован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ную оценку своих успехов в учебе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16</w:t>
            </w:r>
            <w:r w:rsidR="00147A8E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147A8E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147A8E">
              <w:rPr>
                <w:rFonts w:eastAsiaTheme="minorHAnsi"/>
                <w:sz w:val="18"/>
                <w:szCs w:val="18"/>
              </w:rPr>
              <w:t>. с. 18</w:t>
            </w:r>
          </w:p>
        </w:tc>
      </w:tr>
      <w:tr w:rsidR="00842EA8" w:rsidRPr="0097587C" w:rsidTr="00842EA8">
        <w:tc>
          <w:tcPr>
            <w:tcW w:w="425" w:type="dxa"/>
          </w:tcPr>
          <w:p w:rsidR="00842EA8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25</w:t>
            </w:r>
          </w:p>
        </w:tc>
        <w:tc>
          <w:tcPr>
            <w:tcW w:w="1843" w:type="dxa"/>
          </w:tcPr>
          <w:p w:rsidR="00842EA8" w:rsidRPr="0097587C" w:rsidRDefault="00842EA8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Северо-Западная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lastRenderedPageBreak/>
              <w:t>Русь между Востоком и Западом</w:t>
            </w:r>
          </w:p>
        </w:tc>
        <w:tc>
          <w:tcPr>
            <w:tcW w:w="993" w:type="dxa"/>
          </w:tcPr>
          <w:p w:rsidR="00842EA8" w:rsidRPr="0097587C" w:rsidRDefault="00842EA8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708" w:type="dxa"/>
          </w:tcPr>
          <w:p w:rsidR="00842EA8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842EA8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</w:t>
            </w:r>
            <w:r>
              <w:rPr>
                <w:sz w:val="18"/>
                <w:szCs w:val="18"/>
              </w:rPr>
              <w:lastRenderedPageBreak/>
              <w:t>рованный</w:t>
            </w:r>
          </w:p>
        </w:tc>
        <w:tc>
          <w:tcPr>
            <w:tcW w:w="1559" w:type="dxa"/>
          </w:tcPr>
          <w:p w:rsidR="00842EA8" w:rsidRPr="0097587C" w:rsidRDefault="00842EA8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Участвовать в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 xml:space="preserve">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842EA8" w:rsidRPr="0097587C" w:rsidRDefault="00842EA8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842EA8" w:rsidRPr="0097587C" w:rsidRDefault="00842EA8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Показывать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на карте места сражений новгородских войск со шведскими войсками и крестоносцами;</w:t>
            </w:r>
          </w:p>
          <w:p w:rsidR="00842EA8" w:rsidRPr="0097587C" w:rsidRDefault="00842EA8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Рассказывать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на основе информации учебника, отрывков из летописей, карт и картосхем о Невской битве и Ледовом побоище;</w:t>
            </w:r>
          </w:p>
          <w:p w:rsidR="00842EA8" w:rsidRPr="0097587C" w:rsidRDefault="00842EA8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значение данных сражений для дальнейшей истории русских земель;</w:t>
            </w:r>
          </w:p>
          <w:p w:rsidR="00842EA8" w:rsidRPr="00842EA8" w:rsidRDefault="00842EA8" w:rsidP="00842EA8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Составлять характеристику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Александра Невского, используя дополнительные источники информации;</w:t>
            </w:r>
          </w:p>
        </w:tc>
        <w:tc>
          <w:tcPr>
            <w:tcW w:w="1276" w:type="dxa"/>
          </w:tcPr>
          <w:p w:rsidR="00842EA8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 xml:space="preserve">Учебник, </w:t>
            </w:r>
            <w:r w:rsidRPr="00BE3FE6">
              <w:rPr>
                <w:sz w:val="18"/>
                <w:szCs w:val="18"/>
              </w:rPr>
              <w:lastRenderedPageBreak/>
              <w:t>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  <w:r w:rsidR="00BA01B7">
              <w:rPr>
                <w:sz w:val="18"/>
                <w:szCs w:val="18"/>
              </w:rPr>
              <w:t>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842EA8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Презентация </w:t>
            </w:r>
            <w:r>
              <w:rPr>
                <w:sz w:val="18"/>
                <w:szCs w:val="18"/>
              </w:rPr>
              <w:lastRenderedPageBreak/>
              <w:t>по теме  урока</w:t>
            </w:r>
          </w:p>
          <w:p w:rsidR="00842EA8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97587C">
              <w:rPr>
                <w:sz w:val="18"/>
                <w:szCs w:val="18"/>
              </w:rPr>
              <w:t>оставление характеристики Александра Невского, используя матери</w:t>
            </w:r>
            <w:r w:rsidRPr="0097587C">
              <w:rPr>
                <w:sz w:val="18"/>
                <w:szCs w:val="18"/>
              </w:rPr>
              <w:softHyphen/>
              <w:t xml:space="preserve">алы сайта </w:t>
            </w:r>
            <w:hyperlink r:id="rId15" w:history="1">
              <w:r w:rsidRPr="002731BF">
                <w:rPr>
                  <w:rStyle w:val="a7"/>
                  <w:color w:val="auto"/>
                  <w:sz w:val="18"/>
                  <w:szCs w:val="18"/>
                </w:rPr>
                <w:t>http://a-nevskiy.narod.ru/</w:t>
              </w:r>
            </w:hyperlink>
          </w:p>
        </w:tc>
        <w:tc>
          <w:tcPr>
            <w:tcW w:w="1276" w:type="dxa"/>
          </w:tcPr>
          <w:p w:rsidR="00842EA8" w:rsidRPr="0097587C" w:rsidRDefault="00842EA8" w:rsidP="00175483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определять термины: орден кресто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носцев, ополченцы, даты Невской битвы и Ледового побоища, имена соратников и противников А. Нев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ского.</w:t>
            </w:r>
          </w:p>
          <w:p w:rsidR="00842EA8" w:rsidRPr="0097587C" w:rsidRDefault="00842EA8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рассказы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вать о Ледовом побо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ище с опорой на карту, делать вывод об исто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рическом значении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бед А.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Невского</w:t>
            </w:r>
            <w:proofErr w:type="gramEnd"/>
          </w:p>
        </w:tc>
        <w:tc>
          <w:tcPr>
            <w:tcW w:w="1701" w:type="dxa"/>
          </w:tcPr>
          <w:p w:rsidR="00842EA8" w:rsidRPr="0097587C" w:rsidRDefault="00842EA8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ставят учебные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дачи на основе соотнесения того, что уже известно и усвоено, и того, что ещё неизвестно. </w:t>
            </w:r>
            <w:proofErr w:type="gramStart"/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Познавательные</w:t>
            </w:r>
            <w:proofErr w:type="gramEnd"/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цель.</w:t>
            </w:r>
          </w:p>
          <w:p w:rsidR="00842EA8" w:rsidRPr="0097587C" w:rsidRDefault="00842EA8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формулируют собственное мнение и позицию, за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дают вопросы, строят понятные для партнёра высказывания</w:t>
            </w:r>
          </w:p>
          <w:p w:rsidR="00842EA8" w:rsidRPr="0097587C" w:rsidRDefault="00842EA8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842EA8" w:rsidRPr="0097587C" w:rsidRDefault="00842EA8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Осмысливают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гуманистические традиции и ценности со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временного обще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ства</w:t>
            </w:r>
          </w:p>
          <w:p w:rsidR="00842EA8" w:rsidRPr="0097587C" w:rsidRDefault="00842EA8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842EA8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42EA8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17</w:t>
            </w:r>
            <w:r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Theme="minorHAnsi"/>
                <w:sz w:val="18"/>
                <w:szCs w:val="18"/>
              </w:rPr>
              <w:lastRenderedPageBreak/>
              <w:t>вопр.с</w:t>
            </w:r>
            <w:proofErr w:type="spellEnd"/>
            <w:r>
              <w:rPr>
                <w:rFonts w:eastAsiaTheme="minorHAnsi"/>
                <w:sz w:val="18"/>
                <w:szCs w:val="18"/>
              </w:rPr>
              <w:t>. 25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26</w:t>
            </w:r>
          </w:p>
        </w:tc>
        <w:tc>
          <w:tcPr>
            <w:tcW w:w="1843" w:type="dxa"/>
          </w:tcPr>
          <w:p w:rsidR="00255631" w:rsidRPr="0097587C" w:rsidRDefault="00255631" w:rsidP="00AD663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Золотая Орда: государственный строй, население, экономика и культура</w:t>
            </w:r>
          </w:p>
          <w:p w:rsidR="00255631" w:rsidRPr="0097587C" w:rsidRDefault="00255631" w:rsidP="00AD663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</w:p>
          <w:p w:rsidR="00255631" w:rsidRPr="0097587C" w:rsidRDefault="00255631" w:rsidP="00AD6632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Показывать на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карте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границы, основные части, крупнейшие города Золотой Орды;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хан, баскак, ярлык, «ордынский выход»;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Объяснять,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 чем выражалась зависимость русских земель от Золотой Орды;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Называть и 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повинности населения русских земель;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Рассказывать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борьбе русского народа против установления ордынского владычества;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 рефлексию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собственной деятельности на уроке.</w:t>
            </w:r>
          </w:p>
        </w:tc>
        <w:tc>
          <w:tcPr>
            <w:tcW w:w="1276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  <w:r w:rsidR="00BA01B7">
              <w:rPr>
                <w:sz w:val="18"/>
                <w:szCs w:val="18"/>
              </w:rPr>
              <w:t>, мультимедий</w:t>
            </w:r>
            <w:r w:rsidR="00BA01B7">
              <w:rPr>
                <w:sz w:val="18"/>
                <w:szCs w:val="18"/>
              </w:rPr>
              <w:lastRenderedPageBreak/>
              <w:t>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баскаки, ор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дынский выход, ярлык, резиденция.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sz w:val="18"/>
                <w:szCs w:val="18"/>
              </w:rPr>
              <w:t xml:space="preserve">Получат </w:t>
            </w:r>
            <w:r w:rsidRPr="00842EA8">
              <w:rPr>
                <w:rFonts w:ascii="Times New Roman" w:hAnsi="Times New Roman"/>
                <w:sz w:val="18"/>
                <w:szCs w:val="18"/>
              </w:rPr>
              <w:lastRenderedPageBreak/>
              <w:t>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политические и эконо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мические признаки зависимости Руси от Золотой Орды и самостоятельно де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лать вывод о последст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виях этой зависимости, извлекать полезную информацию из исто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рических источников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proofErr w:type="gramStart"/>
            <w:r w:rsidRPr="00842EA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последователь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том конечного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результата, составляют план и алгоритм действии.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тельную цель, используют общие приёмы решения задач.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ния, в том числе не совпадающих с их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, и ориентируются на позицию партнёра в общении и взаимодействии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чивый учебно - познавательный интерес к новым способам решения задач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18</w:t>
            </w:r>
            <w:r w:rsidR="00842EA8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842EA8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842EA8">
              <w:rPr>
                <w:rFonts w:eastAsiaTheme="minorHAnsi"/>
                <w:sz w:val="18"/>
                <w:szCs w:val="18"/>
              </w:rPr>
              <w:t>. с. 33, записи в тетради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27</w:t>
            </w:r>
          </w:p>
        </w:tc>
        <w:tc>
          <w:tcPr>
            <w:tcW w:w="184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Литовское государство и Русь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территорию Великого княжества Литовского;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политику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литовских князей;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Объяснять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причины быстрого роста территорий Литвы за счет русских земель;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Высказывать мнение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значении присоединения русских земель к Великому княжеству Литовскому;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Работать с текстом учебника, документами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, предложенными в нём: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- отвечать на вопросы, делать выводы;</w:t>
            </w:r>
          </w:p>
          <w:p w:rsidR="00255631" w:rsidRPr="00842EA8" w:rsidRDefault="00255631" w:rsidP="00842EA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- анализировать высказы</w:t>
            </w:r>
            <w:r w:rsidR="00842EA8">
              <w:rPr>
                <w:rFonts w:ascii="Times New Roman" w:hAnsi="Times New Roman"/>
                <w:sz w:val="18"/>
                <w:szCs w:val="18"/>
              </w:rPr>
              <w:t>вания историков, делать выводы;</w:t>
            </w:r>
          </w:p>
        </w:tc>
        <w:tc>
          <w:tcPr>
            <w:tcW w:w="1276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  <w:r w:rsidR="00BA01B7">
              <w:rPr>
                <w:sz w:val="18"/>
                <w:szCs w:val="18"/>
              </w:rPr>
              <w:t>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составлять варианты рассказа о Литовском княжестве, делать вывод о значе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нии присоединения Литовского княжества к Русскому государству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установ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ленные правила в планировании и контроле способа решения, осуще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ствляют пошаговый контроль.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различного характера.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842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разные мнения и стремятся к коор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динации различных позиций в со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трудничестве, формулируют собст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венное мнение и позицию</w:t>
            </w: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Выражают адек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ватное понимание причин успеха/ неуспеха учебной деятельности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общим способам решения задач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19</w:t>
            </w:r>
            <w:r w:rsidR="00842EA8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842EA8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842EA8">
              <w:rPr>
                <w:rFonts w:eastAsiaTheme="minorHAnsi"/>
                <w:sz w:val="18"/>
                <w:szCs w:val="18"/>
              </w:rPr>
              <w:t>. с. 40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28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Усиление Московского княжества в Северо-Восточной Руси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 карте территорию Северо-Восточной Руси, основные центры собирания русских земель, территориальный рост Московского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княжества;</w:t>
            </w:r>
          </w:p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Выделять и называть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следствия объединения  земель вокруг Москвы;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Начать составление схемы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«Династия Московских князей»;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Высказывать и аргументировать оценочное мнение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деятельности Ивана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Калиты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; </w:t>
            </w:r>
          </w:p>
          <w:p w:rsidR="00255631" w:rsidRPr="0097587C" w:rsidRDefault="00255631" w:rsidP="00F45099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</w:p>
        </w:tc>
        <w:tc>
          <w:tcPr>
            <w:tcW w:w="1276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842EA8">
              <w:rPr>
                <w:rFonts w:ascii="Times New Roman" w:hAnsi="Times New Roman"/>
                <w:iCs/>
                <w:sz w:val="18"/>
                <w:szCs w:val="18"/>
              </w:rPr>
              <w:t xml:space="preserve">Получат возможность </w:t>
            </w:r>
            <w:r w:rsidRPr="00842EA8">
              <w:rPr>
                <w:rFonts w:ascii="Times New Roman" w:hAnsi="Times New Roman"/>
                <w:bCs/>
                <w:iCs/>
                <w:sz w:val="18"/>
                <w:szCs w:val="18"/>
              </w:rPr>
              <w:t>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предпосылки объедине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Русского государ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ства, давать оценку личности и политике Ивана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Калиты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, само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стоятельно делать выво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ды о причинах возвы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шения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Москвы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принимают и сохраняют учебную задачу; пла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нируют свои действия в соответст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вии с поставленной задачей и условиями её реализации, в том числе во внутреннем плане.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используют знаково-символические средства, в том числе модели и схемы для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решения познавательных задач.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аргументируют свою позицию и координируют её с позициями партнёров в сотрудни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честве при выработке общего реше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в совместной деятельности</w:t>
            </w: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Проявляют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, как осознан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ное понимание чу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вств др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угих людей и сопере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живание им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20</w:t>
            </w:r>
            <w:r w:rsidR="00842EA8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842EA8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842EA8">
              <w:rPr>
                <w:rFonts w:eastAsiaTheme="minorHAnsi"/>
                <w:sz w:val="18"/>
                <w:szCs w:val="18"/>
              </w:rPr>
              <w:t>. с. 46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Объединение русских земель вокруг Москвы. Куликовская битва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Выделять основные понятия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: манёвр; 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 на карте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место Куликовской битвы;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Рассказывать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Куликовской битве на основе учебника, отрывков из летописей, произведений литературы, картосхемы;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Высказывать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аргументированн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ое суждение о значении Куликовской битвы;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Называть дату, высказывать мнение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причинах и последствиях набега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Тохтамыша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Продолжить составление схемы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«Династия Московских князей»;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Оценивать историческую роль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Дмитрия Донского, Сергия Радонежского, митрополита Алексия;</w:t>
            </w:r>
          </w:p>
          <w:p w:rsidR="00255631" w:rsidRPr="00BA01B7" w:rsidRDefault="00255631" w:rsidP="00BA01B7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</w:p>
        </w:tc>
        <w:tc>
          <w:tcPr>
            <w:tcW w:w="1276" w:type="dxa"/>
          </w:tcPr>
          <w:p w:rsidR="00255631" w:rsidRPr="0097587C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  <w:r w:rsidR="00BA01B7">
              <w:rPr>
                <w:sz w:val="18"/>
                <w:szCs w:val="18"/>
              </w:rPr>
              <w:t>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Default="00842EA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урока, интерактивная карта Куликовской битвы</w:t>
            </w:r>
          </w:p>
          <w:p w:rsidR="00BA01B7" w:rsidRPr="0097587C" w:rsidRDefault="00BA01B7" w:rsidP="00BA01B7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BA01B7">
              <w:rPr>
                <w:rFonts w:ascii="Times New Roman" w:hAnsi="Times New Roman"/>
                <w:sz w:val="18"/>
                <w:szCs w:val="18"/>
              </w:rPr>
              <w:t>Подготовка учащимися</w:t>
            </w: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сообщения или презентации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Куликовской битве, используя миниа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тюры «Сказания о Мамаевом побоище»: </w:t>
            </w:r>
            <w:hyperlink r:id="rId16" w:history="1">
              <w:r w:rsidRPr="00BA01B7">
                <w:rPr>
                  <w:rStyle w:val="a7"/>
                  <w:rFonts w:ascii="Times New Roman" w:hAnsi="Times New Roman"/>
                  <w:color w:val="auto"/>
                  <w:sz w:val="18"/>
                  <w:szCs w:val="18"/>
                </w:rPr>
                <w:t>http://prodigi.bl.uk/illcat/record.asp?MSID=</w:t>
              </w:r>
            </w:hyperlink>
            <w:r w:rsidRPr="0097587C">
              <w:rPr>
                <w:rFonts w:ascii="Times New Roman" w:hAnsi="Times New Roman"/>
                <w:sz w:val="18"/>
                <w:szCs w:val="18"/>
              </w:rPr>
              <w:t xml:space="preserve"> 8122&amp;CollID=58&amp;NStart=51</w:t>
            </w:r>
          </w:p>
          <w:p w:rsidR="00BA01B7" w:rsidRPr="0097587C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842EA8">
              <w:rPr>
                <w:rFonts w:ascii="Times New Roman" w:hAnsi="Times New Roman"/>
                <w:bCs/>
                <w:iCs/>
                <w:sz w:val="18"/>
                <w:szCs w:val="18"/>
              </w:rPr>
              <w:t>Научатся</w:t>
            </w:r>
            <w:r w:rsidRPr="00842EA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определять термины: передовой, засадный полк. </w:t>
            </w:r>
            <w:r w:rsidRPr="00BA01B7">
              <w:rPr>
                <w:rFonts w:ascii="Times New Roman" w:hAnsi="Times New Roman"/>
                <w:bCs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делать вы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вод о неизбежности столкновения Руси с Ордой, реконструиро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вать события Куликов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ской битвы с опорой на карту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>,</w:t>
            </w:r>
            <w:proofErr w:type="gramEnd"/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характеризовать личность и деятельность князя Д.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Донского,  выделять значение победы на Куликовом поле для дальнейшего объединения русских земель вокруг Москвы.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планируют свои действия в соответствии с постав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ленной задачей и условиями её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ализации, оценивают правильность выполнения действия.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поставленных задач.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лективном обсуждении проблем,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проявляют активность во взаимо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действии для решения коммуника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тивных и познавательных задач</w:t>
            </w:r>
            <w:proofErr w:type="gramEnd"/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Проявляют доброжелательность и эмоциональн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нравственную отзывчивость,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, как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ние им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21</w:t>
            </w:r>
            <w:r w:rsidR="00842EA8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842EA8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842EA8">
              <w:rPr>
                <w:rFonts w:eastAsiaTheme="minorHAnsi"/>
                <w:sz w:val="18"/>
                <w:szCs w:val="18"/>
              </w:rPr>
              <w:t>. с. 55, карта</w:t>
            </w:r>
            <w:r w:rsidR="00BA01B7">
              <w:rPr>
                <w:rFonts w:eastAsiaTheme="minorHAnsi"/>
                <w:sz w:val="18"/>
                <w:szCs w:val="18"/>
              </w:rPr>
              <w:t>, сообщение или презентация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30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Развитие культуры в русских землях во второй половине XIII — XIV в.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Называть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характерные черты культуры в указанный период (на основе информации учебника);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канон, архитектурный ансамбль, эпос;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влияние ордынского нашествия на развитие русской культуры;</w:t>
            </w:r>
          </w:p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Выявлять общее и особенное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 развитии культуры разных княжеств;</w:t>
            </w:r>
          </w:p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Работать с текстами документов, отвечать на вопросы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 текстам;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</w:p>
          <w:p w:rsidR="00255631" w:rsidRPr="0097587C" w:rsidRDefault="00255631" w:rsidP="00F978CA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BA01B7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культурные традиции, поучения, зодчество, аскетизм, каноны.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BA01B7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давать об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щую характеристику русской культуры 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XIII — XIV </w:t>
            </w:r>
            <w:proofErr w:type="gramStart"/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в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веков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, называть выдающиеся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памятники культуры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XIII — XIV 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, извлекать по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лезную информацию из литературных источ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ников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принимают и сохра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няют учебную задачу, учитывают выделенные учителем ориентиры действия в новом учебном матери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але в сотрудничестве с учителем.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и форму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лируют проблему урока, самостоя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тельно создают алгоритм деятельно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сти при решении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проблемы. </w:t>
            </w:r>
            <w:r w:rsidRPr="00BA01B7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проявляют ак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тивность во взаимодействии для ре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шения коммуникативных и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тельных задач (задают вопросы, формулируют свои затруднения, предлагают помощь и сотрудни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чество)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Имеют целост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ный, социально ориентированный взгляд на мир в единстве и разнообразии народов, культур и религий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22</w:t>
            </w:r>
            <w:r w:rsidR="00BA01B7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BA01B7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BA01B7">
              <w:rPr>
                <w:rFonts w:eastAsiaTheme="minorHAnsi"/>
                <w:sz w:val="18"/>
                <w:szCs w:val="18"/>
              </w:rPr>
              <w:t>. с. 62, таблица в тетради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31</w:t>
            </w:r>
          </w:p>
        </w:tc>
        <w:tc>
          <w:tcPr>
            <w:tcW w:w="1843" w:type="dxa"/>
          </w:tcPr>
          <w:p w:rsidR="00255631" w:rsidRPr="0097587C" w:rsidRDefault="00255631" w:rsidP="00AD663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Тульский край в истории</w:t>
            </w:r>
          </w:p>
          <w:p w:rsidR="00255631" w:rsidRPr="0097587C" w:rsidRDefault="00255631" w:rsidP="00AD663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и культуре Руси</w:t>
            </w:r>
          </w:p>
          <w:p w:rsidR="00255631" w:rsidRPr="0097587C" w:rsidRDefault="00255631" w:rsidP="00AD6632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</w:t>
            </w:r>
            <w:r w:rsidR="00F34BB8">
              <w:rPr>
                <w:sz w:val="18"/>
                <w:szCs w:val="18"/>
              </w:rPr>
              <w:t>тоятельной и</w:t>
            </w:r>
            <w:r>
              <w:rPr>
                <w:sz w:val="18"/>
                <w:szCs w:val="18"/>
              </w:rPr>
              <w:t xml:space="preserve"> проектной работы</w:t>
            </w:r>
          </w:p>
          <w:p w:rsidR="00BA01B7" w:rsidRPr="0097587C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Работа в группах</w:t>
            </w:r>
          </w:p>
        </w:tc>
        <w:tc>
          <w:tcPr>
            <w:tcW w:w="1559" w:type="dxa"/>
          </w:tcPr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F45099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особенности географического положения земель, входящих в состав современной Тульской области;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Называть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племена, населявшие территорию Тульского края в древности;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Описывать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занятия и быт вятичей; 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Актуализировать информацию 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Черниговском княжестве и его особенностях;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Работать с текстом документов, рабочим листом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- отвечать на вопросы, делать выводы;</w:t>
            </w:r>
          </w:p>
          <w:p w:rsidR="00255631" w:rsidRPr="0097587C" w:rsidRDefault="00255631" w:rsidP="00F45099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- анализировать высказывания историков, делать выводы;</w:t>
            </w:r>
          </w:p>
          <w:p w:rsidR="00255631" w:rsidRPr="0097587C" w:rsidRDefault="00255631" w:rsidP="00F45099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b/>
                <w:bCs/>
                <w:sz w:val="18"/>
                <w:szCs w:val="18"/>
              </w:rPr>
              <w:t>Осуществлять рефлексию</w:t>
            </w:r>
            <w:r w:rsidRPr="0097587C">
              <w:rPr>
                <w:sz w:val="18"/>
                <w:szCs w:val="18"/>
              </w:rPr>
              <w:t xml:space="preserve"> собственной деятельности на уроке.</w:t>
            </w:r>
          </w:p>
        </w:tc>
        <w:tc>
          <w:tcPr>
            <w:tcW w:w="1276" w:type="dxa"/>
          </w:tcPr>
          <w:p w:rsidR="00255631" w:rsidRPr="0097587C" w:rsidRDefault="00BA01B7" w:rsidP="00BA01B7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Тетрадь, ручка, карандаш, мультимедийное оборудование, сообщения учащихся</w:t>
            </w:r>
          </w:p>
        </w:tc>
        <w:tc>
          <w:tcPr>
            <w:tcW w:w="1417" w:type="dxa"/>
          </w:tcPr>
          <w:p w:rsidR="00255631" w:rsidRPr="0097587C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Сообщения учащихся с использованием </w:t>
            </w:r>
            <w:proofErr w:type="spellStart"/>
            <w:r>
              <w:rPr>
                <w:sz w:val="18"/>
                <w:szCs w:val="18"/>
              </w:rPr>
              <w:t>интернет-ресурсов</w:t>
            </w:r>
            <w:proofErr w:type="spellEnd"/>
          </w:p>
        </w:tc>
        <w:tc>
          <w:tcPr>
            <w:tcW w:w="1276" w:type="dxa"/>
          </w:tcPr>
          <w:p w:rsidR="00255631" w:rsidRPr="0097587C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Готовить сообщения о прошлом Тульского края, его роли в истории </w:t>
            </w:r>
            <w:proofErr w:type="gramStart"/>
            <w:r>
              <w:rPr>
                <w:sz w:val="18"/>
                <w:szCs w:val="18"/>
              </w:rPr>
              <w:t>м</w:t>
            </w:r>
            <w:proofErr w:type="gramEnd"/>
            <w:r>
              <w:rPr>
                <w:sz w:val="18"/>
                <w:szCs w:val="18"/>
              </w:rPr>
              <w:t xml:space="preserve"> культуре Р</w:t>
            </w:r>
            <w:r w:rsidR="00F34BB8"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си</w:t>
            </w:r>
            <w:r w:rsidR="00F34BB8">
              <w:rPr>
                <w:sz w:val="18"/>
                <w:szCs w:val="18"/>
              </w:rPr>
              <w:t xml:space="preserve"> с использованием </w:t>
            </w:r>
            <w:proofErr w:type="spellStart"/>
            <w:r w:rsidR="00F34BB8">
              <w:rPr>
                <w:sz w:val="18"/>
                <w:szCs w:val="18"/>
              </w:rPr>
              <w:t>интернет-ресурсов</w:t>
            </w:r>
            <w:proofErr w:type="spellEnd"/>
            <w:r w:rsidR="00F34BB8">
              <w:rPr>
                <w:sz w:val="18"/>
                <w:szCs w:val="18"/>
              </w:rPr>
              <w:t xml:space="preserve"> и дополнительной литературы</w:t>
            </w:r>
          </w:p>
        </w:tc>
        <w:tc>
          <w:tcPr>
            <w:tcW w:w="1701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принимают и сохраняют учебную задачу, планируют свои действия в соответствии с поставленной задачей и условиями ее реализации, в том числе во внутреннем плане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используют знаково-символические средства, в том числе модели и схемы для решения познавательных задач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BA01B7">
              <w:rPr>
                <w:rFonts w:ascii="Times New Roman" w:hAnsi="Times New Roman"/>
                <w:b/>
                <w:sz w:val="18"/>
                <w:szCs w:val="18"/>
              </w:rPr>
              <w:t>Коммуникативн</w:t>
            </w:r>
            <w:r w:rsidRPr="00BA01B7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аргументируют свою позицию и координируют ее с позициями партнеров в сотрудничестве при выработке общего решения в совместной деятельности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 xml:space="preserve">Проявляют </w:t>
            </w:r>
            <w:proofErr w:type="spellStart"/>
            <w:r w:rsidRPr="0097587C">
              <w:rPr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sz w:val="18"/>
                <w:szCs w:val="18"/>
              </w:rPr>
              <w:t>, как осознанное понимание чу</w:t>
            </w:r>
            <w:proofErr w:type="gramStart"/>
            <w:r w:rsidRPr="0097587C">
              <w:rPr>
                <w:sz w:val="18"/>
                <w:szCs w:val="18"/>
              </w:rPr>
              <w:t>вств др</w:t>
            </w:r>
            <w:proofErr w:type="gramEnd"/>
            <w:r w:rsidRPr="0097587C">
              <w:rPr>
                <w:sz w:val="18"/>
                <w:szCs w:val="18"/>
              </w:rPr>
              <w:t>угих людей и сопереживание им</w:t>
            </w:r>
          </w:p>
        </w:tc>
        <w:tc>
          <w:tcPr>
            <w:tcW w:w="1276" w:type="dxa"/>
          </w:tcPr>
          <w:p w:rsidR="00255631" w:rsidRPr="0097587C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Проектная работа в группах</w:t>
            </w:r>
          </w:p>
        </w:tc>
        <w:tc>
          <w:tcPr>
            <w:tcW w:w="992" w:type="dxa"/>
          </w:tcPr>
          <w:p w:rsidR="00255631" w:rsidRPr="0097587C" w:rsidRDefault="00BA01B7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Записи в тетради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32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 Повторительно-обобщающий урок по теме IV «</w:t>
            </w:r>
            <w:r w:rsidRPr="0097587C">
              <w:rPr>
                <w:rFonts w:ascii="Times New Roman" w:eastAsiaTheme="minorHAnsi" w:hAnsi="Times New Roman"/>
                <w:b/>
                <w:bCs/>
                <w:sz w:val="18"/>
                <w:szCs w:val="18"/>
              </w:rPr>
              <w:t>Русские земли в середине XIII — XIV в.»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повторения и контроля</w:t>
            </w:r>
          </w:p>
        </w:tc>
        <w:tc>
          <w:tcPr>
            <w:tcW w:w="1559" w:type="dxa"/>
          </w:tcPr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Актуализировать и систематизировать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исторический материал по теме «Русские земли  в середине XIII-XIV вв.»;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общие черты и особенности процесса образования единых государств на Руси и в западной Европе;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Выполнять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проверочные задания по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истории России данного периода;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коррекцию знаний</w:t>
            </w:r>
            <w:r w:rsidRPr="0097587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.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  <w:p w:rsidR="00255631" w:rsidRPr="0097587C" w:rsidRDefault="00255631" w:rsidP="005F34A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F34BB8" w:rsidP="00F34BB8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карта, распечатанные тексты проверочных работ</w:t>
            </w:r>
            <w:proofErr w:type="gramEnd"/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F34BB8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F34BB8">
              <w:rPr>
                <w:rFonts w:ascii="Times New Roman" w:hAnsi="Times New Roman"/>
                <w:iCs/>
                <w:sz w:val="18"/>
                <w:szCs w:val="18"/>
              </w:rPr>
              <w:t>Научатся</w:t>
            </w:r>
            <w:r w:rsidRPr="00F34B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34BB8">
              <w:rPr>
                <w:rFonts w:ascii="Times New Roman" w:hAnsi="Times New Roman"/>
                <w:sz w:val="18"/>
                <w:szCs w:val="18"/>
              </w:rPr>
              <w:t xml:space="preserve">определять термины, изученные по теме </w:t>
            </w:r>
            <w:r w:rsidR="00F34BB8" w:rsidRPr="0097587C">
              <w:rPr>
                <w:rFonts w:ascii="Times New Roman" w:eastAsiaTheme="minorHAnsi" w:hAnsi="Times New Roman"/>
                <w:sz w:val="18"/>
                <w:szCs w:val="18"/>
              </w:rPr>
              <w:t>IV «</w:t>
            </w:r>
            <w:r w:rsidR="00F34BB8" w:rsidRPr="00F34BB8">
              <w:rPr>
                <w:rFonts w:ascii="Times New Roman" w:eastAsiaTheme="minorHAnsi" w:hAnsi="Times New Roman"/>
                <w:bCs/>
                <w:sz w:val="18"/>
                <w:szCs w:val="18"/>
              </w:rPr>
              <w:t>Русские земли в середине XIII — XIV в.»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34BB8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новные достижения истории и культуры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Регулятивные</w:t>
            </w:r>
            <w:proofErr w:type="gramEnd"/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определяют после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ствий.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F34B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ориентируются в разнообразии способов решения познавательных задач, выбирают наиболее эффективные способы их решения.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ся о 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зации собственной деятельности и сотрудничества с партнёром</w:t>
            </w: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Проявляют доброжелательность и эмоционально-нравственную отзывчивость,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как понимание чу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вств др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угих людей и сопереживание им.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Повторить термины и даты</w:t>
            </w:r>
          </w:p>
        </w:tc>
      </w:tr>
      <w:tr w:rsidR="00255631" w:rsidRPr="0097587C" w:rsidTr="00175483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843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97587C">
              <w:rPr>
                <w:rFonts w:eastAsiaTheme="minorHAnsi"/>
                <w:b/>
                <w:bCs/>
                <w:sz w:val="18"/>
                <w:szCs w:val="18"/>
              </w:rPr>
              <w:t>Тема V. Формирование единого Русского государства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b/>
                <w:sz w:val="18"/>
                <w:szCs w:val="18"/>
              </w:rPr>
            </w:pPr>
            <w:r w:rsidRPr="0097587C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2615" w:type="dxa"/>
            <w:gridSpan w:val="10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33</w:t>
            </w:r>
          </w:p>
        </w:tc>
        <w:tc>
          <w:tcPr>
            <w:tcW w:w="1843" w:type="dxa"/>
          </w:tcPr>
          <w:p w:rsidR="00255631" w:rsidRPr="0097587C" w:rsidRDefault="00255631" w:rsidP="00AD663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Русские земли на политической карте Европы и мира </w:t>
            </w:r>
            <w:proofErr w:type="gramStart"/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в</w:t>
            </w:r>
            <w:proofErr w:type="gramEnd"/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 на-</w:t>
            </w:r>
          </w:p>
          <w:p w:rsidR="00255631" w:rsidRPr="0097587C" w:rsidRDefault="00255631" w:rsidP="00AD663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чале XV </w:t>
            </w:r>
            <w:proofErr w:type="gramStart"/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в</w:t>
            </w:r>
            <w:proofErr w:type="gramEnd"/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.</w:t>
            </w:r>
          </w:p>
          <w:p w:rsidR="00255631" w:rsidRPr="0097587C" w:rsidRDefault="00255631" w:rsidP="00AD6632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59" w:type="dxa"/>
          </w:tcPr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Участвовать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 определении проблемы и постановке целей урока;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централизация;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 на исторической карте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государства Европы и русские княжества; 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Сравнивать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главные причины централизации на Руси и в Европе;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Соотносить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информацию из разных источников (текст учебника, иллюстрации, карта);</w:t>
            </w:r>
          </w:p>
          <w:p w:rsidR="00255631" w:rsidRPr="0097587C" w:rsidRDefault="00255631" w:rsidP="005F34A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рефлексию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собственной деятельности на уроке</w:t>
            </w:r>
          </w:p>
        </w:tc>
        <w:tc>
          <w:tcPr>
            <w:tcW w:w="1276" w:type="dxa"/>
          </w:tcPr>
          <w:p w:rsidR="00255631" w:rsidRPr="0097587C" w:rsidRDefault="00F34BB8" w:rsidP="00F34BB8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 xml:space="preserve">радь, тетрадь,  ручка, карандаш, карта (см. список карт), 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термины: централизация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определять место Руси в развитии истории и культуры европейских стран.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выбирают наиболее эффективные способы решения задач, контролируют и оценивают процесс и результат деятельности.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34BB8">
              <w:rPr>
                <w:rFonts w:ascii="Times New Roman" w:hAnsi="Times New Roman"/>
                <w:b/>
                <w:sz w:val="18"/>
                <w:szCs w:val="18"/>
              </w:rPr>
              <w:t xml:space="preserve">Коммуникативные: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договариваются о распределении функций и ролей в совместной деятельности.</w:t>
            </w:r>
            <w:proofErr w:type="gramEnd"/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Регулятивные</w:t>
            </w:r>
            <w:r w:rsidRPr="00F34BB8">
              <w:rPr>
                <w:rFonts w:ascii="Times New Roman" w:hAnsi="Times New Roman"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адекватно воспринимают предложения и оценку учителей, родителей, одноклассников.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255631" w:rsidRPr="0097587C">
              <w:rPr>
                <w:sz w:val="18"/>
                <w:szCs w:val="18"/>
              </w:rPr>
              <w:t>пределяют свою личностную позицию, адекватную дифференцированную оценку своих успехов в учебе.</w:t>
            </w: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23</w:t>
            </w:r>
            <w:r w:rsidR="00F34BB8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F34BB8">
              <w:rPr>
                <w:rFonts w:eastAsiaTheme="minorHAnsi"/>
                <w:sz w:val="18"/>
                <w:szCs w:val="18"/>
              </w:rPr>
              <w:t>вопр.с</w:t>
            </w:r>
            <w:proofErr w:type="spellEnd"/>
            <w:r w:rsidR="00F34BB8">
              <w:rPr>
                <w:rFonts w:eastAsiaTheme="minorHAnsi"/>
                <w:sz w:val="18"/>
                <w:szCs w:val="18"/>
              </w:rPr>
              <w:t>. 70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34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Московское княжество в первой половине XV в.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поместье, помещик, служилые люди;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Показывать на исторической карте</w:t>
            </w:r>
            <w:r w:rsidRPr="0097587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расширение территории Московского княжества; 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Продолжить составление схемы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«Династия</w:t>
            </w:r>
            <w:r w:rsidRPr="0097587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Московских князей»; 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социально-экономическое и политическое развитие;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Выделять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главное в тексте учебника (на основе работы с информацией о политике Василия I);</w:t>
            </w:r>
          </w:p>
          <w:p w:rsidR="00F34BB8" w:rsidRDefault="00255631" w:rsidP="00F34B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Объяснять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причины и последствия феодальной войны, причины победы Василия II Темного;</w:t>
            </w:r>
          </w:p>
          <w:p w:rsidR="00255631" w:rsidRPr="00F34BB8" w:rsidRDefault="00255631" w:rsidP="00F34BB8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</w:t>
            </w:r>
            <w:r w:rsidRPr="00F34BB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F34BB8">
              <w:rPr>
                <w:rFonts w:ascii="Times New Roman" w:hAnsi="Times New Roman"/>
                <w:sz w:val="18"/>
                <w:szCs w:val="18"/>
              </w:rPr>
              <w:lastRenderedPageBreak/>
              <w:t>рефлексию собственной деятельности на уроке</w:t>
            </w:r>
          </w:p>
        </w:tc>
        <w:tc>
          <w:tcPr>
            <w:tcW w:w="1276" w:type="dxa"/>
          </w:tcPr>
          <w:p w:rsidR="00255631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255631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определять термины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: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поместье, помещик, служилые люди, </w:t>
            </w:r>
          </w:p>
          <w:p w:rsidR="00255631" w:rsidRPr="0097587C" w:rsidRDefault="00255631" w:rsidP="000B3958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F34BB8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выделять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изменеия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 системе землевладения, характеризовать развитие ремесла и торговли, понимать значение политики Василия </w:t>
            </w:r>
            <w:r w:rsidRPr="0097587C">
              <w:rPr>
                <w:rFonts w:ascii="Times New Roman" w:hAnsi="Times New Roman"/>
                <w:sz w:val="18"/>
                <w:szCs w:val="18"/>
                <w:lang w:val="en-US"/>
              </w:rPr>
              <w:t>I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для дальнейшего развития Руси, работать с картой</w:t>
            </w: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адекватно воспри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нимают предложения и оценку учи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телей, товарищей, родителей и других людей.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выбирают наибо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лее эффективные способы решения задач, контролируют и оценивают процесс и результат деятельности. </w:t>
            </w:r>
            <w:proofErr w:type="gramStart"/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</w:t>
            </w:r>
            <w:proofErr w:type="gramEnd"/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Определяют свою личностную пози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цию, адекватную дифференциро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ванную оценку своих успехов в учебе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24</w:t>
            </w:r>
            <w:r w:rsidR="00F34BB8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F34BB8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F34BB8">
              <w:rPr>
                <w:rFonts w:eastAsiaTheme="minorHAnsi"/>
                <w:sz w:val="18"/>
                <w:szCs w:val="18"/>
              </w:rPr>
              <w:t>. с. 77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Распад Золотой Орды и его последствия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 определении проблемы и постановке целей урока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Планировать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свою работу на уроке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Раскрывать смысл понятий: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транзитная торговля, ясак;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Показывать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на исторической карте новые государства на рубежах Руси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; 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социально-экономическое и политическое развитие новых государств</w:t>
            </w:r>
            <w:r w:rsidRPr="0097587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Выделять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главное в тексте учебника (на основе работы с информацией о Тимуре, Улу-Мухаммеде);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Объяснять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причины и последствия распада Золотой Орды;</w:t>
            </w:r>
          </w:p>
          <w:p w:rsidR="00255631" w:rsidRPr="0097587C" w:rsidRDefault="00255631" w:rsidP="005F34A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Осуществлять рефлексию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собственной деятельности на уроке</w:t>
            </w:r>
          </w:p>
        </w:tc>
        <w:tc>
          <w:tcPr>
            <w:tcW w:w="1276" w:type="dxa"/>
          </w:tcPr>
          <w:p w:rsidR="00255631" w:rsidRPr="0097587C" w:rsidRDefault="00F34BB8" w:rsidP="00F34BB8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карта (см. список карт)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проводить исследования, создавать иллюстративный текст или электронную презентацию на заданную тему, давать определения понятиям: транзитная торговля, ясак.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F34BB8">
              <w:rPr>
                <w:rFonts w:ascii="Times New Roman" w:hAnsi="Times New Roman"/>
                <w:sz w:val="18"/>
                <w:szCs w:val="18"/>
              </w:rPr>
              <w:t>Получат возможность научиться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выступать с подготовленными сообщениями, обсуждать выступления учащихся, оценивать свои достижения, характеризовать взаимоотношения государств, образовавшихся после распада Золотой Орды с Русью.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участвуют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  <w:proofErr w:type="gramEnd"/>
          </w:p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0B3958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как понимание чу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вств др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>угих людей и сопереживание им.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25</w:t>
            </w:r>
            <w:r w:rsidR="00F34BB8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F34BB8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F34BB8">
              <w:rPr>
                <w:rFonts w:eastAsiaTheme="minorHAnsi"/>
                <w:sz w:val="18"/>
                <w:szCs w:val="18"/>
              </w:rPr>
              <w:t>. с. 82</w:t>
            </w:r>
          </w:p>
        </w:tc>
      </w:tr>
      <w:tr w:rsidR="00F34BB8" w:rsidRPr="0097587C" w:rsidTr="00F34BB8">
        <w:tc>
          <w:tcPr>
            <w:tcW w:w="425" w:type="dxa"/>
          </w:tcPr>
          <w:p w:rsidR="00F34BB8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36</w:t>
            </w:r>
          </w:p>
        </w:tc>
        <w:tc>
          <w:tcPr>
            <w:tcW w:w="1843" w:type="dxa"/>
          </w:tcPr>
          <w:p w:rsidR="00F34BB8" w:rsidRPr="0097587C" w:rsidRDefault="00F34BB8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Московское государство и его соседи во второй половине XV в.</w:t>
            </w:r>
          </w:p>
        </w:tc>
        <w:tc>
          <w:tcPr>
            <w:tcW w:w="993" w:type="dxa"/>
          </w:tcPr>
          <w:p w:rsidR="00F34BB8" w:rsidRPr="0097587C" w:rsidRDefault="00F34BB8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F34BB8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F34BB8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Комбинированный</w:t>
            </w:r>
          </w:p>
        </w:tc>
        <w:tc>
          <w:tcPr>
            <w:tcW w:w="1559" w:type="dxa"/>
          </w:tcPr>
          <w:p w:rsidR="00F34BB8" w:rsidRPr="0097587C" w:rsidRDefault="00F34BB8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в определении проблемы и постановке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целей урока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F34BB8" w:rsidRPr="0097587C" w:rsidRDefault="00F34BB8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Планировать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свою работу на уроке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;</w:t>
            </w:r>
          </w:p>
          <w:p w:rsidR="00F34BB8" w:rsidRPr="0097587C" w:rsidRDefault="00F34BB8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Раскрывать смысл понятий: 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Боярская дума, воевода, герб, кормление, держава, местничество, налоги, скипетр;</w:t>
            </w:r>
            <w:proofErr w:type="gramEnd"/>
          </w:p>
          <w:p w:rsidR="00F34BB8" w:rsidRPr="0097587C" w:rsidRDefault="00F34BB8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Показывать на исторической карте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территорию Московского государства, р. Угра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; </w:t>
            </w:r>
          </w:p>
          <w:p w:rsidR="00F34BB8" w:rsidRPr="0097587C" w:rsidRDefault="00F34BB8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политическое устройство   русского государства при Иване </w:t>
            </w:r>
            <w:r w:rsidRPr="0097587C">
              <w:rPr>
                <w:rFonts w:ascii="Times New Roman" w:hAnsi="Times New Roman"/>
                <w:sz w:val="18"/>
                <w:szCs w:val="18"/>
                <w:lang w:val="en-US"/>
              </w:rPr>
              <w:t>III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F34BB8" w:rsidRPr="0097587C" w:rsidRDefault="00F34BB8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Указывать хронологические рамки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процесса становления единого Русского государства;</w:t>
            </w:r>
          </w:p>
          <w:p w:rsidR="00F34BB8" w:rsidRPr="0097587C" w:rsidRDefault="00F34BB8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Выделять главное в тексте учебника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(на основе работы с информацией о политике Ивана </w:t>
            </w:r>
            <w:r w:rsidRPr="0097587C">
              <w:rPr>
                <w:rFonts w:ascii="Times New Roman" w:hAnsi="Times New Roman"/>
                <w:sz w:val="18"/>
                <w:szCs w:val="18"/>
                <w:lang w:val="en-US"/>
              </w:rPr>
              <w:t>III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);</w:t>
            </w:r>
          </w:p>
          <w:p w:rsidR="00F34BB8" w:rsidRPr="0097587C" w:rsidRDefault="00F34BB8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Объяснять причины и последствия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ликвидации ордынского ига;</w:t>
            </w:r>
          </w:p>
          <w:p w:rsidR="00F34BB8" w:rsidRPr="0097587C" w:rsidRDefault="00F34BB8" w:rsidP="005F34A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 рефлексию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собственной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деятельности на уроке.</w:t>
            </w:r>
          </w:p>
          <w:p w:rsidR="00F34BB8" w:rsidRPr="0097587C" w:rsidRDefault="00F34BB8" w:rsidP="00045BFF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F34BB8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proofErr w:type="gramStart"/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 xml:space="preserve">радь, тетрадь,  </w:t>
            </w:r>
            <w:r>
              <w:rPr>
                <w:sz w:val="18"/>
                <w:szCs w:val="18"/>
              </w:rPr>
              <w:lastRenderedPageBreak/>
              <w:t>ручка, карандаш, карта (см. список карт), мультимедийное оборудование</w:t>
            </w:r>
            <w:proofErr w:type="gramEnd"/>
          </w:p>
        </w:tc>
        <w:tc>
          <w:tcPr>
            <w:tcW w:w="1417" w:type="dxa"/>
          </w:tcPr>
          <w:p w:rsidR="00F34BB8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Презентация по теме урока</w:t>
            </w:r>
          </w:p>
        </w:tc>
        <w:tc>
          <w:tcPr>
            <w:tcW w:w="1276" w:type="dxa"/>
          </w:tcPr>
          <w:p w:rsidR="00F34BB8" w:rsidRPr="0097587C" w:rsidRDefault="00F34BB8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iCs/>
                <w:sz w:val="18"/>
                <w:szCs w:val="18"/>
              </w:rPr>
              <w:t>Научатся: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показывать на карте территории,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присоединенные к Мос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ковскому княжеству. </w:t>
            </w:r>
            <w:r w:rsidRPr="00F34BB8">
              <w:rPr>
                <w:rFonts w:ascii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делать вы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воды об исторических предпосылках сверже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ния монголо-татарского ига</w:t>
            </w:r>
          </w:p>
          <w:p w:rsidR="00F34BB8" w:rsidRPr="0097587C" w:rsidRDefault="00F34BB8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F34BB8" w:rsidRPr="0097587C" w:rsidRDefault="00F34BB8" w:rsidP="00175483">
            <w:pPr>
              <w:pStyle w:val="a4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proofErr w:type="gramStart"/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lastRenderedPageBreak/>
              <w:t>Регулятивные</w:t>
            </w:r>
            <w:proofErr w:type="gramEnd"/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ставят учебную задачу, определяют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последователь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ность промежуточных целей с учё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том конечного результата, состав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ляют план и алгоритм действий. </w:t>
            </w:r>
          </w:p>
          <w:p w:rsidR="00F34BB8" w:rsidRPr="0097587C" w:rsidRDefault="00F34BB8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тельную цель, используют общие приёмы решения задач.</w:t>
            </w:r>
          </w:p>
          <w:p w:rsidR="00F34BB8" w:rsidRPr="0097587C" w:rsidRDefault="00D5608C" w:rsidP="00F34BB8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К</w:t>
            </w:r>
            <w:r w:rsidR="00F34BB8" w:rsidRPr="00F34BB8"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  <w:t>оммуникативные:</w:t>
            </w:r>
            <w:r w:rsidR="00F34BB8" w:rsidRPr="0097587C">
              <w:rPr>
                <w:rFonts w:ascii="Times New Roman" w:hAnsi="Times New Roman"/>
                <w:sz w:val="18"/>
                <w:szCs w:val="18"/>
              </w:rPr>
              <w:t xml:space="preserve"> допускают возможность различных точек зре</w:t>
            </w:r>
            <w:r w:rsidR="00F34BB8" w:rsidRPr="0097587C">
              <w:rPr>
                <w:rFonts w:ascii="Times New Roman" w:hAnsi="Times New Roman"/>
                <w:sz w:val="18"/>
                <w:szCs w:val="18"/>
              </w:rPr>
              <w:softHyphen/>
              <w:t xml:space="preserve">ния, в том числе не совпадающих с их </w:t>
            </w:r>
            <w:proofErr w:type="gramStart"/>
            <w:r w:rsidR="00F34BB8" w:rsidRPr="0097587C">
              <w:rPr>
                <w:rFonts w:ascii="Times New Roman" w:hAnsi="Times New Roman"/>
                <w:sz w:val="18"/>
                <w:szCs w:val="18"/>
              </w:rPr>
              <w:t>собственной</w:t>
            </w:r>
            <w:proofErr w:type="gramEnd"/>
            <w:r w:rsidR="00F34BB8" w:rsidRPr="0097587C">
              <w:rPr>
                <w:rFonts w:ascii="Times New Roman" w:hAnsi="Times New Roman"/>
                <w:sz w:val="18"/>
                <w:szCs w:val="18"/>
              </w:rPr>
              <w:t>, и ориентируются на позицию партнёра в общении и взаимодействии</w:t>
            </w:r>
          </w:p>
        </w:tc>
        <w:tc>
          <w:tcPr>
            <w:tcW w:w="1417" w:type="dxa"/>
          </w:tcPr>
          <w:p w:rsidR="00F34BB8" w:rsidRPr="0097587C" w:rsidRDefault="00F34BB8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Проявляют устой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softHyphen/>
              <w:t>чивый учебн</w:t>
            </w:r>
            <w:proofErr w:type="gramStart"/>
            <w:r w:rsidRPr="0097587C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познавательны</w:t>
            </w:r>
            <w:r w:rsidRPr="0097587C">
              <w:rPr>
                <w:rFonts w:ascii="Times New Roman" w:hAnsi="Times New Roman"/>
                <w:sz w:val="18"/>
                <w:szCs w:val="18"/>
              </w:rPr>
              <w:lastRenderedPageBreak/>
              <w:t>й интерес к новым общим способам решения задач</w:t>
            </w:r>
          </w:p>
        </w:tc>
        <w:tc>
          <w:tcPr>
            <w:tcW w:w="1276" w:type="dxa"/>
          </w:tcPr>
          <w:p w:rsidR="00F34BB8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F34BB8" w:rsidRPr="0097587C" w:rsidRDefault="00F34BB8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26</w:t>
            </w:r>
            <w:r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eastAsiaTheme="minorHAnsi"/>
                <w:sz w:val="18"/>
                <w:szCs w:val="18"/>
              </w:rPr>
              <w:t>вопр.с</w:t>
            </w:r>
            <w:proofErr w:type="spellEnd"/>
            <w:r>
              <w:rPr>
                <w:rFonts w:eastAsiaTheme="minorHAnsi"/>
                <w:sz w:val="18"/>
                <w:szCs w:val="18"/>
              </w:rPr>
              <w:t>. 94</w:t>
            </w:r>
            <w:r w:rsidR="00D5608C">
              <w:rPr>
                <w:rFonts w:eastAsiaTheme="minorHAnsi"/>
                <w:sz w:val="18"/>
                <w:szCs w:val="18"/>
              </w:rPr>
              <w:t>, сообщени</w:t>
            </w:r>
            <w:r w:rsidR="00D5608C">
              <w:rPr>
                <w:rFonts w:eastAsiaTheme="minorHAnsi"/>
                <w:sz w:val="18"/>
                <w:szCs w:val="18"/>
              </w:rPr>
              <w:lastRenderedPageBreak/>
              <w:t>я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37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Русская православная церковь в XV — начале XVI в.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559" w:type="dxa"/>
          </w:tcPr>
          <w:p w:rsidR="00255631" w:rsidRPr="0097587C" w:rsidRDefault="00255631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Раскрывать смысл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понятий: догмат, автокефалия;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Определять роль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православной церкви в становлении российской государственности;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взаимоотношения церкви с великокняжеской властью;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Объяснять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значение выражения «Москва - Третий Рим»;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Высказывать мнение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причинных появления ересей;</w:t>
            </w:r>
            <w:proofErr w:type="gramEnd"/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Сравнивать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взгляды иосифлян и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нестяжателей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55631" w:rsidRPr="0097587C" w:rsidRDefault="00255631" w:rsidP="005F34A4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b/>
                <w:bCs/>
                <w:sz w:val="18"/>
                <w:szCs w:val="18"/>
              </w:rPr>
              <w:t>Осуществлять рефлексию</w:t>
            </w:r>
            <w:r w:rsidRPr="0097587C">
              <w:rPr>
                <w:sz w:val="18"/>
                <w:szCs w:val="18"/>
              </w:rPr>
              <w:t xml:space="preserve"> собственной </w:t>
            </w:r>
            <w:r w:rsidRPr="0097587C">
              <w:rPr>
                <w:sz w:val="18"/>
                <w:szCs w:val="18"/>
              </w:rPr>
              <w:lastRenderedPageBreak/>
              <w:t>деятельности на уроке.</w:t>
            </w:r>
          </w:p>
        </w:tc>
        <w:tc>
          <w:tcPr>
            <w:tcW w:w="1276" w:type="dxa"/>
          </w:tcPr>
          <w:p w:rsidR="00255631" w:rsidRPr="0097587C" w:rsidRDefault="00D5608C" w:rsidP="00D5608C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="00D5608C">
              <w:rPr>
                <w:rFonts w:ascii="Times New Roman" w:hAnsi="Times New Roman"/>
                <w:sz w:val="18"/>
                <w:szCs w:val="18"/>
              </w:rPr>
              <w:t>определять термины: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автокефалия, догмат, ересь, митрополит.</w:t>
            </w:r>
          </w:p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характеризовать значение русской православной церкви, давать оценку роли великих московских князей в укреплении позиций Русской православной церкви.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создают алгоритмы деятельности при решении проблем различного характера.</w:t>
            </w:r>
          </w:p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Коммуникативные</w:t>
            </w:r>
            <w:proofErr w:type="gramEnd"/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формулируют собственное мнение и позицию.</w:t>
            </w:r>
          </w:p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учитывают установленные правила в планировании и в контроле способа решения, осуществляют пошаговый и итоговый контроль.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выражают адекватное понимание причин успеха/неуспеха учебной деятельности, проявляют устойчивую мотивацию к учению.</w:t>
            </w:r>
          </w:p>
        </w:tc>
        <w:tc>
          <w:tcPr>
            <w:tcW w:w="1276" w:type="dxa"/>
          </w:tcPr>
          <w:p w:rsidR="00255631" w:rsidRPr="0097587C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Самостоятельная и проектная работа с. 96-101</w:t>
            </w:r>
          </w:p>
        </w:tc>
        <w:tc>
          <w:tcPr>
            <w:tcW w:w="992" w:type="dxa"/>
          </w:tcPr>
          <w:p w:rsidR="00255631" w:rsidRPr="0097587C" w:rsidRDefault="00D5608C" w:rsidP="000526CF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Материалы для </w:t>
            </w:r>
            <w:proofErr w:type="gramStart"/>
            <w:r>
              <w:rPr>
                <w:sz w:val="18"/>
                <w:szCs w:val="18"/>
              </w:rPr>
              <w:t>самостоятельная</w:t>
            </w:r>
            <w:proofErr w:type="gramEnd"/>
            <w:r>
              <w:rPr>
                <w:sz w:val="18"/>
                <w:szCs w:val="18"/>
              </w:rPr>
              <w:t xml:space="preserve"> и проектная работы с. 96-101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38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Человек в Российском государстве второй половины XV в.</w:t>
            </w: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самостоятельной работы и проектной деятельности</w:t>
            </w:r>
          </w:p>
        </w:tc>
        <w:tc>
          <w:tcPr>
            <w:tcW w:w="1559" w:type="dxa"/>
          </w:tcPr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Раскрывать смысл понятий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казаки, пожилое, посадские люди, чин, привилегии;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социальное развитие Русского государства  XV века;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Объяснять причины и значение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принятия судебника  Иваном I</w:t>
            </w:r>
            <w:r w:rsidRPr="0097587C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Работать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в группе (с информацией о положении различных слоев населения), осуществлять презентацию результатов групповой работы;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Выделять (в тексте учебника) и называть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основные признаки социальных групп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, 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их;</w:t>
            </w:r>
          </w:p>
          <w:p w:rsidR="00255631" w:rsidRPr="0097587C" w:rsidRDefault="00255631" w:rsidP="005F34A4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b/>
                <w:bCs/>
                <w:sz w:val="18"/>
                <w:szCs w:val="18"/>
              </w:rPr>
              <w:lastRenderedPageBreak/>
              <w:t>Осуществлять рефлексию</w:t>
            </w:r>
            <w:r w:rsidRPr="0097587C">
              <w:rPr>
                <w:sz w:val="18"/>
                <w:szCs w:val="18"/>
              </w:rPr>
              <w:t xml:space="preserve"> собственной деятельности на уроке.</w:t>
            </w:r>
          </w:p>
        </w:tc>
        <w:tc>
          <w:tcPr>
            <w:tcW w:w="1276" w:type="dxa"/>
          </w:tcPr>
          <w:p w:rsidR="00255631" w:rsidRPr="0097587C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lastRenderedPageBreak/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sz w:val="18"/>
                <w:szCs w:val="18"/>
              </w:rPr>
              <w:t xml:space="preserve">Научатся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проводить исследования, создавать иллюстративный текст или электронную презентацию на заданную тему, давать определения понятиям: казаки, посадские люди, пожилое, привилегии, чин.</w:t>
            </w:r>
          </w:p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r w:rsidRPr="00D5608C">
              <w:rPr>
                <w:rFonts w:ascii="Times New Roman" w:hAnsi="Times New Roman"/>
                <w:sz w:val="18"/>
                <w:szCs w:val="18"/>
              </w:rPr>
              <w:t>Получат возможность научиться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выступать с подготовленными сообщениями, обсуждать выступления учащихся, оценивать свои достижения. 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самостоятельно выделяют и формулируют познавательную цель, используют общие приёмы решения поставленных задач. </w:t>
            </w:r>
          </w:p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D5608C">
              <w:rPr>
                <w:rFonts w:ascii="Times New Roman" w:hAnsi="Times New Roman"/>
                <w:sz w:val="18"/>
                <w:szCs w:val="18"/>
              </w:rPr>
              <w:t>Коммуникативные: 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частвуют в коллективном решении проблем, проявляют активность во взаимодействии для решения коммуникативных и познавательных задач.</w:t>
            </w:r>
            <w:proofErr w:type="gramEnd"/>
          </w:p>
          <w:p w:rsidR="00255631" w:rsidRPr="0097587C" w:rsidRDefault="00255631" w:rsidP="0097587C">
            <w:pPr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планируют свои действия в соответствии с поставленной задачей и условиями ее реализации, оценивают правильность выполнения действия.</w:t>
            </w:r>
          </w:p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 xml:space="preserve">Проявляют доброжелательность и эмоционально-нравственную отзывчивость, </w:t>
            </w:r>
            <w:proofErr w:type="spellStart"/>
            <w:r w:rsidRPr="0097587C">
              <w:rPr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sz w:val="18"/>
                <w:szCs w:val="18"/>
              </w:rPr>
              <w:t xml:space="preserve"> как понимание чу</w:t>
            </w:r>
            <w:proofErr w:type="gramStart"/>
            <w:r w:rsidRPr="0097587C">
              <w:rPr>
                <w:sz w:val="18"/>
                <w:szCs w:val="18"/>
              </w:rPr>
              <w:t>вств др</w:t>
            </w:r>
            <w:proofErr w:type="gramEnd"/>
            <w:r w:rsidRPr="0097587C">
              <w:rPr>
                <w:sz w:val="18"/>
                <w:szCs w:val="18"/>
              </w:rPr>
              <w:t>угих людей и сопереживание им.</w:t>
            </w:r>
          </w:p>
        </w:tc>
        <w:tc>
          <w:tcPr>
            <w:tcW w:w="1276" w:type="dxa"/>
          </w:tcPr>
          <w:p w:rsidR="00255631" w:rsidRPr="0097587C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Самостоятельная и проектная работа с. 101-106</w:t>
            </w:r>
          </w:p>
        </w:tc>
        <w:tc>
          <w:tcPr>
            <w:tcW w:w="992" w:type="dxa"/>
          </w:tcPr>
          <w:p w:rsidR="00255631" w:rsidRPr="0097587C" w:rsidRDefault="00D5608C" w:rsidP="00D5608C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Материалы для </w:t>
            </w:r>
            <w:proofErr w:type="gramStart"/>
            <w:r>
              <w:rPr>
                <w:sz w:val="18"/>
                <w:szCs w:val="18"/>
              </w:rPr>
              <w:t>самостоятельная</w:t>
            </w:r>
            <w:proofErr w:type="gramEnd"/>
            <w:r>
              <w:rPr>
                <w:sz w:val="18"/>
                <w:szCs w:val="18"/>
              </w:rPr>
              <w:t xml:space="preserve"> и проектная работы с. 101-106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39</w:t>
            </w:r>
          </w:p>
        </w:tc>
        <w:tc>
          <w:tcPr>
            <w:tcW w:w="1843" w:type="dxa"/>
          </w:tcPr>
          <w:p w:rsidR="00255631" w:rsidRPr="0097587C" w:rsidRDefault="00255631" w:rsidP="00AD663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Формирование культурного пространства единого Российского государства</w:t>
            </w:r>
          </w:p>
          <w:p w:rsidR="00255631" w:rsidRPr="0097587C" w:rsidRDefault="00255631" w:rsidP="00AD6632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изучения нового материала</w:t>
            </w:r>
          </w:p>
        </w:tc>
        <w:tc>
          <w:tcPr>
            <w:tcW w:w="1559" w:type="dxa"/>
          </w:tcPr>
          <w:p w:rsidR="00255631" w:rsidRPr="0097587C" w:rsidRDefault="00255631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Участвовать в определении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проблемы и постановке целей урока;</w:t>
            </w:r>
          </w:p>
          <w:p w:rsidR="00255631" w:rsidRPr="0097587C" w:rsidRDefault="00255631" w:rsidP="005F34A4">
            <w:pPr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Планировать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свою работу на уроке;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Объяснять понятия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: поэма, регалии;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Составлять таблицу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«Культура Руси в XV в.»;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основные жанры религиозной и светской литературы данного периода;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Характеризовать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стилевые особенности творчества Андрея Рублева, Дионисия (на основе текста и иллюстраций учебника);</w:t>
            </w:r>
          </w:p>
          <w:p w:rsidR="00255631" w:rsidRPr="0097587C" w:rsidRDefault="00255631" w:rsidP="005F34A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 рефлексию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собственной деятельности на уроке.</w:t>
            </w:r>
          </w:p>
        </w:tc>
        <w:tc>
          <w:tcPr>
            <w:tcW w:w="1276" w:type="dxa"/>
          </w:tcPr>
          <w:p w:rsidR="00255631" w:rsidRPr="0097587C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мультимедийное оборудование</w:t>
            </w:r>
          </w:p>
        </w:tc>
        <w:tc>
          <w:tcPr>
            <w:tcW w:w="1417" w:type="dxa"/>
          </w:tcPr>
          <w:p w:rsidR="00255631" w:rsidRPr="0097587C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Презентация по теме урока</w:t>
            </w:r>
          </w:p>
        </w:tc>
        <w:tc>
          <w:tcPr>
            <w:tcW w:w="1276" w:type="dxa"/>
          </w:tcPr>
          <w:p w:rsidR="00255631" w:rsidRPr="0097587C" w:rsidRDefault="00255631" w:rsidP="00175483">
            <w:pPr>
              <w:spacing w:line="272" w:lineRule="exact"/>
              <w:ind w:left="20" w:right="40"/>
              <w:rPr>
                <w:rFonts w:ascii="Times New Roman" w:hAnsi="Times New Roman"/>
                <w:sz w:val="18"/>
                <w:szCs w:val="18"/>
              </w:rPr>
            </w:pPr>
            <w:r w:rsidRPr="00D5608C">
              <w:rPr>
                <w:rFonts w:ascii="Times New Roman" w:eastAsia="Times New Roman" w:hAnsi="Times New Roman"/>
                <w:iCs/>
                <w:sz w:val="18"/>
                <w:szCs w:val="18"/>
              </w:rPr>
              <w:t>Научатся: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называть самые значительные памятники архитектуры указанного периода, извлекать полезную информацию из литера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турных источников. </w:t>
            </w:r>
            <w:r w:rsidRPr="00D5608C">
              <w:rPr>
                <w:rFonts w:ascii="Times New Roman" w:eastAsia="Times New Roman" w:hAnsi="Times New Roman"/>
                <w:iCs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давать об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щую характеристику русской архитектуры 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XIV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XVI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вв.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175483">
            <w:pPr>
              <w:spacing w:line="272" w:lineRule="exact"/>
              <w:ind w:left="20" w:right="40"/>
              <w:rPr>
                <w:rFonts w:ascii="Times New Roman" w:eastAsia="Times New Roman" w:hAnsi="Times New Roman"/>
                <w:b/>
                <w:i/>
                <w:iCs/>
                <w:sz w:val="18"/>
                <w:szCs w:val="18"/>
              </w:rPr>
            </w:pPr>
            <w:proofErr w:type="gramStart"/>
            <w:r w:rsidRPr="00D5608C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Регулятивные</w:t>
            </w:r>
            <w:proofErr w:type="gramEnd"/>
            <w:r w:rsidRPr="00D5608C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:</w:t>
            </w:r>
            <w:r w:rsidRPr="0097587C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>определяют после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довательность промежуточных це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лей с учётом конечного результата, составляют план и алгоритм дей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ствий.</w:t>
            </w:r>
          </w:p>
          <w:p w:rsidR="00255631" w:rsidRPr="0097587C" w:rsidRDefault="00255631" w:rsidP="00175483">
            <w:pPr>
              <w:spacing w:line="272" w:lineRule="exact"/>
              <w:ind w:left="20" w:right="4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5608C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ориентируются в разнообразии способов решения познавательных задач, выбирают наиболее эффективные из них. </w:t>
            </w:r>
            <w:r w:rsidRPr="00D5608C">
              <w:rPr>
                <w:rFonts w:ascii="Times New Roman" w:eastAsia="Times New Roman" w:hAnsi="Times New Roman"/>
                <w:b/>
                <w:iCs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t xml:space="preserve"> договаривают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ся о распределении функций и ролей в совместной деятельности; задают вопросы, необходимые для органи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 xml:space="preserve">зации собственной деятельности и 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сотрудничества с партнёром</w:t>
            </w:r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Выражают устой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чивые эстетиче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ские предпочте</w:t>
            </w:r>
            <w:r w:rsidRPr="0097587C">
              <w:rPr>
                <w:rFonts w:ascii="Times New Roman" w:eastAsia="Times New Roman" w:hAnsi="Times New Roman"/>
                <w:sz w:val="18"/>
                <w:szCs w:val="18"/>
              </w:rPr>
              <w:softHyphen/>
              <w:t>ния и ориентации на искусство, как значимую сферу человеческой жизни</w:t>
            </w:r>
          </w:p>
        </w:tc>
        <w:tc>
          <w:tcPr>
            <w:tcW w:w="1276" w:type="dxa"/>
          </w:tcPr>
          <w:p w:rsidR="00255631" w:rsidRPr="0097587C" w:rsidRDefault="00255631" w:rsidP="00045BFF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rFonts w:eastAsiaTheme="minorHAnsi"/>
                <w:sz w:val="18"/>
                <w:szCs w:val="18"/>
              </w:rPr>
              <w:t>§ 27</w:t>
            </w:r>
            <w:r w:rsidR="00D5608C">
              <w:rPr>
                <w:rFonts w:eastAsiaTheme="minorHAnsi"/>
                <w:sz w:val="18"/>
                <w:szCs w:val="18"/>
              </w:rPr>
              <w:t xml:space="preserve">, </w:t>
            </w:r>
            <w:proofErr w:type="spellStart"/>
            <w:r w:rsidR="00D5608C">
              <w:rPr>
                <w:rFonts w:eastAsiaTheme="minorHAnsi"/>
                <w:sz w:val="18"/>
                <w:szCs w:val="18"/>
              </w:rPr>
              <w:t>вопр</w:t>
            </w:r>
            <w:proofErr w:type="spellEnd"/>
            <w:r w:rsidR="00D5608C">
              <w:rPr>
                <w:rFonts w:eastAsiaTheme="minorHAnsi"/>
                <w:sz w:val="18"/>
                <w:szCs w:val="18"/>
              </w:rPr>
              <w:t>. с. 114, подготовиться к повторительному уроку</w:t>
            </w:r>
          </w:p>
        </w:tc>
      </w:tr>
      <w:tr w:rsidR="00255631" w:rsidRPr="0097587C" w:rsidTr="00435770">
        <w:tc>
          <w:tcPr>
            <w:tcW w:w="425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lastRenderedPageBreak/>
              <w:t>40</w:t>
            </w:r>
          </w:p>
        </w:tc>
        <w:tc>
          <w:tcPr>
            <w:tcW w:w="1843" w:type="dxa"/>
          </w:tcPr>
          <w:p w:rsidR="00255631" w:rsidRPr="0097587C" w:rsidRDefault="00255631" w:rsidP="00A21B2D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 Повторитель-</w:t>
            </w:r>
          </w:p>
          <w:p w:rsidR="00255631" w:rsidRPr="0097587C" w:rsidRDefault="00255631" w:rsidP="00AD663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 xml:space="preserve">но-обобщающий урок по теме V   </w:t>
            </w:r>
            <w:r w:rsidRPr="0097587C">
              <w:rPr>
                <w:rFonts w:ascii="Times New Roman" w:eastAsiaTheme="minorHAnsi" w:hAnsi="Times New Roman"/>
                <w:b/>
                <w:sz w:val="18"/>
                <w:szCs w:val="18"/>
              </w:rPr>
              <w:t>«Формирование единого Русского государства»</w:t>
            </w:r>
          </w:p>
          <w:p w:rsidR="00255631" w:rsidRPr="0097587C" w:rsidRDefault="00255631" w:rsidP="00A21B2D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Pr="0097587C" w:rsidRDefault="00255631" w:rsidP="00A21B2D">
            <w:pPr>
              <w:pStyle w:val="western"/>
              <w:spacing w:after="0"/>
              <w:jc w:val="center"/>
              <w:rPr>
                <w:sz w:val="18"/>
                <w:szCs w:val="18"/>
              </w:rPr>
            </w:pPr>
            <w:r w:rsidRPr="0097587C">
              <w:rPr>
                <w:sz w:val="18"/>
                <w:szCs w:val="18"/>
              </w:rPr>
              <w:t>1</w:t>
            </w:r>
          </w:p>
        </w:tc>
        <w:tc>
          <w:tcPr>
            <w:tcW w:w="708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255631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Урок повторения и контроля</w:t>
            </w:r>
          </w:p>
          <w:p w:rsidR="00D5608C" w:rsidRPr="00D5608C" w:rsidRDefault="00D5608C" w:rsidP="00BE3FE6">
            <w:pPr>
              <w:pStyle w:val="western"/>
              <w:spacing w:after="0"/>
              <w:jc w:val="both"/>
              <w:rPr>
                <w:b/>
                <w:sz w:val="18"/>
                <w:szCs w:val="18"/>
              </w:rPr>
            </w:pPr>
            <w:r w:rsidRPr="00D5608C">
              <w:rPr>
                <w:b/>
                <w:sz w:val="18"/>
                <w:szCs w:val="18"/>
              </w:rPr>
              <w:t>Тестирование</w:t>
            </w:r>
          </w:p>
        </w:tc>
        <w:tc>
          <w:tcPr>
            <w:tcW w:w="1559" w:type="dxa"/>
          </w:tcPr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Актуализировать и систематизировать 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>исторический материал по теме «Формирование единого Русского государства»;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Характеризовать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общие черты и особенности процесса образования единых государств на Руси и в западной Европе;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Высказывать суждения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о значении наследия XV вв. для современного общества;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Выполнять проверочные задания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по истории России данного периода (в </w:t>
            </w:r>
            <w:proofErr w:type="spellStart"/>
            <w:r w:rsidRPr="0097587C">
              <w:rPr>
                <w:rFonts w:ascii="Times New Roman" w:hAnsi="Times New Roman"/>
                <w:sz w:val="18"/>
                <w:szCs w:val="18"/>
              </w:rPr>
              <w:t>т.ч</w:t>
            </w:r>
            <w:proofErr w:type="spellEnd"/>
            <w:r w:rsidRPr="0097587C">
              <w:rPr>
                <w:rFonts w:ascii="Times New Roman" w:hAnsi="Times New Roman"/>
                <w:sz w:val="18"/>
                <w:szCs w:val="18"/>
              </w:rPr>
              <w:t>. по типологии ОГЭ);</w:t>
            </w:r>
          </w:p>
          <w:p w:rsidR="00255631" w:rsidRPr="0097587C" w:rsidRDefault="00255631" w:rsidP="005F34A4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Осуществлять коррекцию</w:t>
            </w:r>
            <w:r w:rsidRPr="0097587C">
              <w:rPr>
                <w:rFonts w:ascii="Times New Roman" w:hAnsi="Times New Roman"/>
                <w:sz w:val="18"/>
                <w:szCs w:val="18"/>
              </w:rPr>
              <w:t xml:space="preserve"> знаний</w:t>
            </w:r>
          </w:p>
          <w:p w:rsidR="00255631" w:rsidRPr="0097587C" w:rsidRDefault="00255631" w:rsidP="005F34A4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z w:val="18"/>
                <w:szCs w:val="18"/>
              </w:rPr>
              <w:t>Осуществлять</w:t>
            </w:r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самооценку и </w:t>
            </w:r>
            <w:proofErr w:type="spellStart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взаимооценку</w:t>
            </w:r>
            <w:proofErr w:type="spellEnd"/>
            <w:r w:rsidRPr="0097587C">
              <w:rPr>
                <w:rFonts w:ascii="Times New Roman" w:hAnsi="Times New Roman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276" w:type="dxa"/>
          </w:tcPr>
          <w:p w:rsidR="00255631" w:rsidRPr="0097587C" w:rsidRDefault="00D5608C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  <w:r w:rsidRPr="00BE3FE6">
              <w:rPr>
                <w:sz w:val="18"/>
                <w:szCs w:val="18"/>
              </w:rPr>
              <w:t>Учебник, рабочая тет</w:t>
            </w:r>
            <w:r>
              <w:rPr>
                <w:sz w:val="18"/>
                <w:szCs w:val="18"/>
              </w:rPr>
              <w:t>радь, тетрадь,  ручка, карандаш, распечатанные тексты проверочных работ</w:t>
            </w:r>
          </w:p>
        </w:tc>
        <w:tc>
          <w:tcPr>
            <w:tcW w:w="1417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1929EF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Научатся</w:t>
            </w:r>
            <w:r w:rsidRPr="00D5608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определять термины, изученные по </w:t>
            </w:r>
            <w:r w:rsidRPr="0097587C">
              <w:rPr>
                <w:rFonts w:ascii="Times New Roman" w:eastAsiaTheme="minorHAnsi" w:hAnsi="Times New Roman"/>
                <w:sz w:val="18"/>
                <w:szCs w:val="18"/>
              </w:rPr>
              <w:t>теме    «Формирование единого Русского государства»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</w:t>
            </w:r>
            <w:r w:rsidRPr="00D5608C">
              <w:rPr>
                <w:rFonts w:ascii="Times New Roman" w:hAnsi="Times New Roman"/>
                <w:iCs/>
                <w:spacing w:val="-10"/>
                <w:sz w:val="18"/>
                <w:szCs w:val="18"/>
              </w:rPr>
              <w:t>Получат возможность научиться: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называть главные события, ос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новные достижения истории и культуры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b/>
                <w:i/>
                <w:iCs/>
                <w:spacing w:val="-10"/>
                <w:sz w:val="18"/>
                <w:szCs w:val="18"/>
              </w:rPr>
            </w:pPr>
            <w:r w:rsidRPr="00D5608C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Регулятивные:</w:t>
            </w:r>
            <w:r w:rsidRPr="0097587C">
              <w:rPr>
                <w:rFonts w:ascii="Times New Roman" w:hAnsi="Times New Roman"/>
                <w:i/>
                <w:iCs/>
                <w:spacing w:val="-10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планируют свои действия в соответствии с постав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ленной задачей и условиями её ре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 xml:space="preserve">ализации, оценивают правильность выполнения действия. </w:t>
            </w:r>
            <w:r w:rsidRPr="00D5608C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Познавательные: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самостоятельно выделяют и формулируют познава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 xml:space="preserve">тельную цель, используют общие приёмы решения поставленных задач. 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pacing w:val="-10"/>
                <w:sz w:val="18"/>
                <w:szCs w:val="18"/>
              </w:rPr>
            </w:pPr>
            <w:proofErr w:type="gramStart"/>
            <w:r w:rsidRPr="00D5608C">
              <w:rPr>
                <w:rFonts w:ascii="Times New Roman" w:hAnsi="Times New Roman"/>
                <w:b/>
                <w:iCs/>
                <w:spacing w:val="-10"/>
                <w:sz w:val="18"/>
                <w:szCs w:val="18"/>
              </w:rPr>
              <w:t>Коммуникативные:</w:t>
            </w:r>
            <w:r w:rsidRPr="0097587C">
              <w:rPr>
                <w:rFonts w:ascii="Times New Roman" w:hAnsi="Times New Roman"/>
                <w:b/>
                <w:spacing w:val="-10"/>
                <w:sz w:val="18"/>
                <w:szCs w:val="18"/>
              </w:rPr>
              <w:t xml:space="preserve"> 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участвуют в кол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лективном обсуждении проблем, проявляют активность во взаимо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действии для решения коммуника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тивных и познавательных задач</w:t>
            </w:r>
            <w:proofErr w:type="gramEnd"/>
          </w:p>
        </w:tc>
        <w:tc>
          <w:tcPr>
            <w:tcW w:w="1417" w:type="dxa"/>
          </w:tcPr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Проявляют доб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рожелательность и эмоциональн</w:t>
            </w:r>
            <w:proofErr w:type="gramStart"/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о-</w:t>
            </w:r>
            <w:proofErr w:type="gramEnd"/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 нравстве</w:t>
            </w:r>
            <w:r w:rsidR="00C37BA5">
              <w:rPr>
                <w:rFonts w:ascii="Times New Roman" w:hAnsi="Times New Roman"/>
                <w:spacing w:val="-10"/>
                <w:sz w:val="18"/>
                <w:szCs w:val="18"/>
              </w:rPr>
              <w:t>нн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 xml:space="preserve">ую отзывчивость, </w:t>
            </w:r>
            <w:proofErr w:type="spellStart"/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эмпатию</w:t>
            </w:r>
            <w:proofErr w:type="spellEnd"/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t>, как по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нимание чувств других людей и сопережива</w:t>
            </w:r>
            <w:r w:rsidRPr="0097587C">
              <w:rPr>
                <w:rFonts w:ascii="Times New Roman" w:hAnsi="Times New Roman"/>
                <w:spacing w:val="-10"/>
                <w:sz w:val="18"/>
                <w:szCs w:val="18"/>
              </w:rPr>
              <w:softHyphen/>
              <w:t>ние им</w:t>
            </w:r>
          </w:p>
          <w:p w:rsidR="00255631" w:rsidRPr="0097587C" w:rsidRDefault="00255631" w:rsidP="00175483">
            <w:pPr>
              <w:pStyle w:val="a4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255631" w:rsidRPr="0097587C" w:rsidRDefault="00255631" w:rsidP="00BE3FE6">
            <w:pPr>
              <w:pStyle w:val="western"/>
              <w:spacing w:after="0"/>
              <w:jc w:val="both"/>
              <w:rPr>
                <w:sz w:val="18"/>
                <w:szCs w:val="18"/>
              </w:rPr>
            </w:pPr>
          </w:p>
        </w:tc>
      </w:tr>
    </w:tbl>
    <w:p w:rsidR="00435770" w:rsidRPr="00264E9E" w:rsidRDefault="00435770" w:rsidP="00BE3FE6">
      <w:pPr>
        <w:pStyle w:val="western"/>
        <w:spacing w:after="0"/>
        <w:jc w:val="both"/>
      </w:pPr>
    </w:p>
    <w:p w:rsidR="007904B1" w:rsidRDefault="007904B1" w:rsidP="007904B1">
      <w:pPr>
        <w:pStyle w:val="a4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</w:p>
    <w:p w:rsidR="00633BB4" w:rsidRDefault="00633BB4"/>
    <w:sectPr w:rsidR="00633BB4" w:rsidSect="00BE3FE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i/>
        <w:iCs/>
        <w:sz w:val="24"/>
        <w:szCs w:val="24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>
    <w:nsid w:val="041B36E5"/>
    <w:multiLevelType w:val="hybridMultilevel"/>
    <w:tmpl w:val="7AEC4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84E4CE9"/>
    <w:multiLevelType w:val="multilevel"/>
    <w:tmpl w:val="DB4C90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2">
    <w:nsid w:val="1AAF5A6B"/>
    <w:multiLevelType w:val="multilevel"/>
    <w:tmpl w:val="34669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12D0583"/>
    <w:multiLevelType w:val="hybridMultilevel"/>
    <w:tmpl w:val="5E7C3D9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219D4A4F"/>
    <w:multiLevelType w:val="hybridMultilevel"/>
    <w:tmpl w:val="FAAAF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802A8C"/>
    <w:multiLevelType w:val="hybridMultilevel"/>
    <w:tmpl w:val="0EB47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2B3D53"/>
    <w:multiLevelType w:val="hybridMultilevel"/>
    <w:tmpl w:val="B7CED5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6252FE4"/>
    <w:multiLevelType w:val="hybridMultilevel"/>
    <w:tmpl w:val="DF380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50EF287F"/>
    <w:multiLevelType w:val="hybridMultilevel"/>
    <w:tmpl w:val="8C704C1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14E31A7"/>
    <w:multiLevelType w:val="hybridMultilevel"/>
    <w:tmpl w:val="33C0A020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>
    <w:nsid w:val="67062DFA"/>
    <w:multiLevelType w:val="hybridMultilevel"/>
    <w:tmpl w:val="F2A40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A827D2"/>
    <w:multiLevelType w:val="hybridMultilevel"/>
    <w:tmpl w:val="9DD447B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95161DD"/>
    <w:multiLevelType w:val="multilevel"/>
    <w:tmpl w:val="4A088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DF74933"/>
    <w:multiLevelType w:val="hybridMultilevel"/>
    <w:tmpl w:val="E76A5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7"/>
  </w:num>
  <w:num w:numId="5">
    <w:abstractNumId w:val="14"/>
  </w:num>
  <w:num w:numId="6">
    <w:abstractNumId w:val="15"/>
  </w:num>
  <w:num w:numId="7">
    <w:abstractNumId w:val="21"/>
  </w:num>
  <w:num w:numId="8">
    <w:abstractNumId w:val="16"/>
  </w:num>
  <w:num w:numId="9">
    <w:abstractNumId w:val="13"/>
  </w:num>
  <w:num w:numId="10">
    <w:abstractNumId w:val="18"/>
  </w:num>
  <w:num w:numId="11">
    <w:abstractNumId w:val="10"/>
  </w:num>
  <w:num w:numId="12">
    <w:abstractNumId w:val="20"/>
  </w:num>
  <w:num w:numId="13">
    <w:abstractNumId w:val="23"/>
  </w:num>
  <w:num w:numId="14">
    <w:abstractNumId w:val="19"/>
  </w:num>
  <w:num w:numId="15">
    <w:abstractNumId w:val="22"/>
  </w:num>
  <w:num w:numId="16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A9"/>
    <w:rsid w:val="00045BFF"/>
    <w:rsid w:val="00051189"/>
    <w:rsid w:val="000526CF"/>
    <w:rsid w:val="000A5B60"/>
    <w:rsid w:val="000B3958"/>
    <w:rsid w:val="00147A8E"/>
    <w:rsid w:val="00175483"/>
    <w:rsid w:val="001929EF"/>
    <w:rsid w:val="001A4DB7"/>
    <w:rsid w:val="00245F35"/>
    <w:rsid w:val="00255631"/>
    <w:rsid w:val="002731BF"/>
    <w:rsid w:val="002C4E63"/>
    <w:rsid w:val="002D3D4E"/>
    <w:rsid w:val="00361F4D"/>
    <w:rsid w:val="003F2600"/>
    <w:rsid w:val="00425E36"/>
    <w:rsid w:val="00435770"/>
    <w:rsid w:val="00474884"/>
    <w:rsid w:val="005F34A4"/>
    <w:rsid w:val="00633BB4"/>
    <w:rsid w:val="006A3532"/>
    <w:rsid w:val="007904B1"/>
    <w:rsid w:val="007D0973"/>
    <w:rsid w:val="008375E7"/>
    <w:rsid w:val="00842EA8"/>
    <w:rsid w:val="008D1066"/>
    <w:rsid w:val="008F0D5A"/>
    <w:rsid w:val="00957BE3"/>
    <w:rsid w:val="0097587C"/>
    <w:rsid w:val="00A21B2D"/>
    <w:rsid w:val="00A74DBF"/>
    <w:rsid w:val="00AD6632"/>
    <w:rsid w:val="00AF422B"/>
    <w:rsid w:val="00BA01B7"/>
    <w:rsid w:val="00BD5832"/>
    <w:rsid w:val="00BE3FE6"/>
    <w:rsid w:val="00BF4B73"/>
    <w:rsid w:val="00C37BA5"/>
    <w:rsid w:val="00CA3FA9"/>
    <w:rsid w:val="00CB7F22"/>
    <w:rsid w:val="00D5608C"/>
    <w:rsid w:val="00D611C6"/>
    <w:rsid w:val="00F34BB8"/>
    <w:rsid w:val="00F45099"/>
    <w:rsid w:val="00F9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2600"/>
    <w:pPr>
      <w:ind w:left="720"/>
      <w:contextualSpacing/>
    </w:pPr>
  </w:style>
  <w:style w:type="paragraph" w:styleId="a4">
    <w:name w:val="No Spacing"/>
    <w:link w:val="a5"/>
    <w:qFormat/>
    <w:rsid w:val="003F260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19">
    <w:name w:val="Style19"/>
    <w:basedOn w:val="a"/>
    <w:rsid w:val="007904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2">
    <w:name w:val="Font Style132"/>
    <w:rsid w:val="007904B1"/>
    <w:rPr>
      <w:rFonts w:ascii="Trebuchet MS" w:hAnsi="Trebuchet MS" w:cs="Trebuchet MS"/>
      <w:b/>
      <w:bCs/>
      <w:sz w:val="20"/>
      <w:szCs w:val="20"/>
    </w:rPr>
  </w:style>
  <w:style w:type="table" w:styleId="a6">
    <w:name w:val="Table Grid"/>
    <w:basedOn w:val="a1"/>
    <w:uiPriority w:val="59"/>
    <w:rsid w:val="00BF4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BE3FE6"/>
  </w:style>
  <w:style w:type="paragraph" w:customStyle="1" w:styleId="c5">
    <w:name w:val="c5"/>
    <w:basedOn w:val="a"/>
    <w:rsid w:val="00BE3F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7">
    <w:name w:val="Font Style137"/>
    <w:uiPriority w:val="99"/>
    <w:rsid w:val="00BE3FE6"/>
    <w:rPr>
      <w:rFonts w:ascii="Lucida Sans Unicode" w:hAnsi="Lucida Sans Unicode" w:cs="Lucida Sans Unicode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BE3FE6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E3FE6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2">
    <w:name w:val="Font Style162"/>
    <w:uiPriority w:val="99"/>
    <w:rsid w:val="00BE3FE6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BE3FE6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BE3FE6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E3F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BE3FE6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BE3FE6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BE3FE6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uiPriority w:val="99"/>
    <w:rsid w:val="00BE3FE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BE3FE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1">
    <w:name w:val="Font Style161"/>
    <w:uiPriority w:val="99"/>
    <w:rsid w:val="00BE3FE6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styleId="a7">
    <w:name w:val="Hyperlink"/>
    <w:rsid w:val="00BE3FE6"/>
    <w:rPr>
      <w:color w:val="0000FF"/>
      <w:u w:val="single"/>
    </w:rPr>
  </w:style>
  <w:style w:type="paragraph" w:styleId="a8">
    <w:name w:val="Normal (Web)"/>
    <w:basedOn w:val="a"/>
    <w:unhideWhenUsed/>
    <w:rsid w:val="00BE3F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E3FE6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BE3F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E3F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BE3FE6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BE3FE6"/>
    <w:rPr>
      <w:rFonts w:ascii="Lucida Sans Unicode" w:hAnsi="Lucida Sans Unicode" w:cs="Lucida Sans Unicode"/>
      <w:sz w:val="20"/>
      <w:szCs w:val="20"/>
    </w:rPr>
  </w:style>
  <w:style w:type="character" w:customStyle="1" w:styleId="FontStyle133">
    <w:name w:val="Font Style133"/>
    <w:uiPriority w:val="99"/>
    <w:rsid w:val="00BE3FE6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BE3FE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BE3FE6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BE3FE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BE3FE6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BE3FE6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E3F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BE3FE6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0">
    <w:name w:val="Font Style140"/>
    <w:uiPriority w:val="99"/>
    <w:rsid w:val="00BE3FE6"/>
    <w:rPr>
      <w:rFonts w:ascii="Times New Roman" w:hAnsi="Times New Roman" w:cs="Times New Roman"/>
      <w:b/>
      <w:bCs/>
      <w:sz w:val="18"/>
      <w:szCs w:val="18"/>
    </w:rPr>
  </w:style>
  <w:style w:type="character" w:styleId="a9">
    <w:name w:val="Strong"/>
    <w:basedOn w:val="a0"/>
    <w:qFormat/>
    <w:rsid w:val="00BE3FE6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E3FE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BE3F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a">
    <w:name w:val="Стиль"/>
    <w:rsid w:val="00BE3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Знак Знак Знак1 Знак1"/>
    <w:basedOn w:val="a"/>
    <w:rsid w:val="00BE3F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W8Num2z1">
    <w:name w:val="WW8Num2z1"/>
    <w:rsid w:val="00BE3FE6"/>
    <w:rPr>
      <w:rFonts w:ascii="Courier New" w:hAnsi="Courier New" w:cs="Courier New" w:hint="default"/>
    </w:rPr>
  </w:style>
  <w:style w:type="character" w:customStyle="1" w:styleId="WW8Num1z1">
    <w:name w:val="WW8Num1z1"/>
    <w:rsid w:val="00BE3FE6"/>
  </w:style>
  <w:style w:type="paragraph" w:styleId="ab">
    <w:name w:val="Balloon Text"/>
    <w:basedOn w:val="a"/>
    <w:link w:val="ac"/>
    <w:uiPriority w:val="99"/>
    <w:semiHidden/>
    <w:rsid w:val="001754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5483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semiHidden/>
    <w:rsid w:val="00175483"/>
    <w:pPr>
      <w:spacing w:after="0" w:line="240" w:lineRule="auto"/>
    </w:pPr>
    <w:rPr>
      <w:rFonts w:eastAsia="Times New Roman" w:cs="Calibri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175483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F34A4"/>
    <w:rPr>
      <w:rFonts w:cs="Times New Roman"/>
    </w:rPr>
  </w:style>
  <w:style w:type="character" w:styleId="af">
    <w:name w:val="Emphasis"/>
    <w:basedOn w:val="a0"/>
    <w:uiPriority w:val="99"/>
    <w:qFormat/>
    <w:rsid w:val="005F34A4"/>
    <w:rPr>
      <w:rFonts w:cs="Times New Roman"/>
      <w:i/>
      <w:iCs/>
    </w:rPr>
  </w:style>
  <w:style w:type="character" w:customStyle="1" w:styleId="c22c3">
    <w:name w:val="c22 c3"/>
    <w:basedOn w:val="a0"/>
    <w:uiPriority w:val="99"/>
    <w:rsid w:val="005F34A4"/>
    <w:rPr>
      <w:rFonts w:cs="Times New Roman"/>
    </w:rPr>
  </w:style>
  <w:style w:type="character" w:customStyle="1" w:styleId="a5">
    <w:name w:val="Без интервала Знак"/>
    <w:basedOn w:val="a0"/>
    <w:link w:val="a4"/>
    <w:locked/>
    <w:rsid w:val="00BD5832"/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6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F2600"/>
    <w:pPr>
      <w:ind w:left="720"/>
      <w:contextualSpacing/>
    </w:pPr>
  </w:style>
  <w:style w:type="paragraph" w:styleId="a4">
    <w:name w:val="No Spacing"/>
    <w:link w:val="a5"/>
    <w:qFormat/>
    <w:rsid w:val="003F2600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Style19">
    <w:name w:val="Style19"/>
    <w:basedOn w:val="a"/>
    <w:rsid w:val="007904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2">
    <w:name w:val="Font Style132"/>
    <w:rsid w:val="007904B1"/>
    <w:rPr>
      <w:rFonts w:ascii="Trebuchet MS" w:hAnsi="Trebuchet MS" w:cs="Trebuchet MS"/>
      <w:b/>
      <w:bCs/>
      <w:sz w:val="20"/>
      <w:szCs w:val="20"/>
    </w:rPr>
  </w:style>
  <w:style w:type="table" w:styleId="a6">
    <w:name w:val="Table Grid"/>
    <w:basedOn w:val="a1"/>
    <w:uiPriority w:val="59"/>
    <w:rsid w:val="00BF4B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BE3FE6"/>
  </w:style>
  <w:style w:type="paragraph" w:customStyle="1" w:styleId="c5">
    <w:name w:val="c5"/>
    <w:basedOn w:val="a"/>
    <w:rsid w:val="00BE3F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7">
    <w:name w:val="Font Style137"/>
    <w:uiPriority w:val="99"/>
    <w:rsid w:val="00BE3FE6"/>
    <w:rPr>
      <w:rFonts w:ascii="Lucida Sans Unicode" w:hAnsi="Lucida Sans Unicode" w:cs="Lucida Sans Unicode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BE3FE6"/>
    <w:pPr>
      <w:widowControl w:val="0"/>
      <w:autoSpaceDE w:val="0"/>
      <w:autoSpaceDN w:val="0"/>
      <w:adjustRightInd w:val="0"/>
      <w:spacing w:after="0" w:line="217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E3FE6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2">
    <w:name w:val="Font Style162"/>
    <w:uiPriority w:val="99"/>
    <w:rsid w:val="00BE3FE6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BE3FE6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BE3FE6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E3F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BE3FE6"/>
    <w:pPr>
      <w:widowControl w:val="0"/>
      <w:autoSpaceDE w:val="0"/>
      <w:autoSpaceDN w:val="0"/>
      <w:adjustRightInd w:val="0"/>
      <w:spacing w:after="0" w:line="21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BE3FE6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6">
    <w:name w:val="Style116"/>
    <w:basedOn w:val="a"/>
    <w:uiPriority w:val="99"/>
    <w:rsid w:val="00BE3FE6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uiPriority w:val="99"/>
    <w:rsid w:val="00BE3FE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BE3FE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1">
    <w:name w:val="Font Style161"/>
    <w:uiPriority w:val="99"/>
    <w:rsid w:val="00BE3FE6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character" w:styleId="a7">
    <w:name w:val="Hyperlink"/>
    <w:rsid w:val="00BE3FE6"/>
    <w:rPr>
      <w:color w:val="0000FF"/>
      <w:u w:val="single"/>
    </w:rPr>
  </w:style>
  <w:style w:type="paragraph" w:styleId="a8">
    <w:name w:val="Normal (Web)"/>
    <w:basedOn w:val="a"/>
    <w:unhideWhenUsed/>
    <w:rsid w:val="00BE3FE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E3FE6"/>
    <w:pPr>
      <w:spacing w:before="100" w:beforeAutospacing="1" w:after="115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BE3F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BE3FE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BE3FE6"/>
    <w:pPr>
      <w:widowControl w:val="0"/>
      <w:autoSpaceDE w:val="0"/>
      <w:autoSpaceDN w:val="0"/>
      <w:adjustRightInd w:val="0"/>
      <w:spacing w:after="0" w:line="298" w:lineRule="exact"/>
      <w:ind w:hanging="110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0">
    <w:name w:val="Font Style130"/>
    <w:uiPriority w:val="99"/>
    <w:rsid w:val="00BE3FE6"/>
    <w:rPr>
      <w:rFonts w:ascii="Lucida Sans Unicode" w:hAnsi="Lucida Sans Unicode" w:cs="Lucida Sans Unicode"/>
      <w:sz w:val="20"/>
      <w:szCs w:val="20"/>
    </w:rPr>
  </w:style>
  <w:style w:type="character" w:customStyle="1" w:styleId="FontStyle133">
    <w:name w:val="Font Style133"/>
    <w:uiPriority w:val="99"/>
    <w:rsid w:val="00BE3FE6"/>
    <w:rPr>
      <w:rFonts w:ascii="Cambria" w:hAnsi="Cambria" w:cs="Cambria"/>
      <w:spacing w:val="-10"/>
      <w:sz w:val="12"/>
      <w:szCs w:val="12"/>
    </w:rPr>
  </w:style>
  <w:style w:type="character" w:customStyle="1" w:styleId="FontStyle134">
    <w:name w:val="Font Style134"/>
    <w:uiPriority w:val="99"/>
    <w:rsid w:val="00BE3FE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5">
    <w:name w:val="Font Style135"/>
    <w:uiPriority w:val="99"/>
    <w:rsid w:val="00BE3FE6"/>
    <w:rPr>
      <w:rFonts w:ascii="Times New Roman" w:hAnsi="Times New Roman" w:cs="Times New Roman"/>
      <w:sz w:val="20"/>
      <w:szCs w:val="20"/>
    </w:rPr>
  </w:style>
  <w:style w:type="character" w:customStyle="1" w:styleId="FontStyle136">
    <w:name w:val="Font Style136"/>
    <w:uiPriority w:val="99"/>
    <w:rsid w:val="00BE3FE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4">
    <w:name w:val="Font Style144"/>
    <w:uiPriority w:val="99"/>
    <w:rsid w:val="00BE3FE6"/>
    <w:rPr>
      <w:rFonts w:ascii="Times New Roman" w:hAnsi="Times New Roman" w:cs="Times New Roman"/>
      <w:sz w:val="18"/>
      <w:szCs w:val="18"/>
    </w:rPr>
  </w:style>
  <w:style w:type="paragraph" w:customStyle="1" w:styleId="Style21">
    <w:name w:val="Style21"/>
    <w:basedOn w:val="a"/>
    <w:uiPriority w:val="99"/>
    <w:rsid w:val="00BE3FE6"/>
    <w:pPr>
      <w:widowControl w:val="0"/>
      <w:autoSpaceDE w:val="0"/>
      <w:autoSpaceDN w:val="0"/>
      <w:adjustRightInd w:val="0"/>
      <w:spacing w:after="0" w:line="298" w:lineRule="exact"/>
      <w:ind w:firstLine="15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BE3F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Style66">
    <w:name w:val="Style66"/>
    <w:basedOn w:val="a"/>
    <w:uiPriority w:val="99"/>
    <w:rsid w:val="00BE3FE6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0">
    <w:name w:val="Font Style140"/>
    <w:uiPriority w:val="99"/>
    <w:rsid w:val="00BE3FE6"/>
    <w:rPr>
      <w:rFonts w:ascii="Times New Roman" w:hAnsi="Times New Roman" w:cs="Times New Roman"/>
      <w:b/>
      <w:bCs/>
      <w:sz w:val="18"/>
      <w:szCs w:val="18"/>
    </w:rPr>
  </w:style>
  <w:style w:type="character" w:styleId="a9">
    <w:name w:val="Strong"/>
    <w:basedOn w:val="a0"/>
    <w:qFormat/>
    <w:rsid w:val="00BE3FE6"/>
    <w:rPr>
      <w:b/>
      <w:bCs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E3FE6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BE3FE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a">
    <w:name w:val="Стиль"/>
    <w:rsid w:val="00BE3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Знак Знак Знак1 Знак1"/>
    <w:basedOn w:val="a"/>
    <w:rsid w:val="00BE3F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WW8Num2z1">
    <w:name w:val="WW8Num2z1"/>
    <w:rsid w:val="00BE3FE6"/>
    <w:rPr>
      <w:rFonts w:ascii="Courier New" w:hAnsi="Courier New" w:cs="Courier New" w:hint="default"/>
    </w:rPr>
  </w:style>
  <w:style w:type="character" w:customStyle="1" w:styleId="WW8Num1z1">
    <w:name w:val="WW8Num1z1"/>
    <w:rsid w:val="00BE3FE6"/>
  </w:style>
  <w:style w:type="paragraph" w:styleId="ab">
    <w:name w:val="Balloon Text"/>
    <w:basedOn w:val="a"/>
    <w:link w:val="ac"/>
    <w:uiPriority w:val="99"/>
    <w:semiHidden/>
    <w:rsid w:val="0017548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5483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uiPriority w:val="99"/>
    <w:semiHidden/>
    <w:rsid w:val="00175483"/>
    <w:pPr>
      <w:spacing w:after="0" w:line="240" w:lineRule="auto"/>
    </w:pPr>
    <w:rPr>
      <w:rFonts w:eastAsia="Times New Roman" w:cs="Calibri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uiPriority w:val="99"/>
    <w:semiHidden/>
    <w:rsid w:val="00175483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F34A4"/>
    <w:rPr>
      <w:rFonts w:cs="Times New Roman"/>
    </w:rPr>
  </w:style>
  <w:style w:type="character" w:styleId="af">
    <w:name w:val="Emphasis"/>
    <w:basedOn w:val="a0"/>
    <w:uiPriority w:val="99"/>
    <w:qFormat/>
    <w:rsid w:val="005F34A4"/>
    <w:rPr>
      <w:rFonts w:cs="Times New Roman"/>
      <w:i/>
      <w:iCs/>
    </w:rPr>
  </w:style>
  <w:style w:type="character" w:customStyle="1" w:styleId="c22c3">
    <w:name w:val="c22 c3"/>
    <w:basedOn w:val="a0"/>
    <w:uiPriority w:val="99"/>
    <w:rsid w:val="005F34A4"/>
    <w:rPr>
      <w:rFonts w:cs="Times New Roman"/>
    </w:rPr>
  </w:style>
  <w:style w:type="character" w:customStyle="1" w:styleId="a5">
    <w:name w:val="Без интервала Знак"/>
    <w:basedOn w:val="a0"/>
    <w:link w:val="a4"/>
    <w:locked/>
    <w:rsid w:val="00BD5832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&#1076;&#1086;&#1082;&#1091;&#1084;&#1077;&#1085;&#1090;&#1099;/3483" TargetMode="External"/><Relationship Id="rId13" Type="http://schemas.openxmlformats.org/officeDocument/2006/relationships/hyperlink" Target="http://lib.pushkinskijdom.ru/Defa-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&#1084;&#1080;&#1085;&#1086;&#1073;&#1088;&#1085;&#1072;&#1091;&#1082;&#1080;.&#1088;&#1092;/&#1076;&#1086;&#1082;&#1091;&#1084;&#1077;&#1085;&#1090;&#1099;/3483" TargetMode="External"/><Relationship Id="rId12" Type="http://schemas.openxmlformats.org/officeDocument/2006/relationships/hyperlink" Target="http://www.google.com/url?q=http%3A%2F%2Fwww.hrono.info%2Fbiograf%2Findex.php&amp;sa=D&amp;sntz=1&amp;usg=AFQjCNEzt-uVngIOfDbCfdUgeXstGV3rE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rodigi.bl.uk/illcat/record.asp?MSID=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q=http%3A%2F%2Fwww.km-school.ru%2Fr1%2Fmedia%2Fa1.asp&amp;sa=D&amp;sntz=1&amp;usg=AFQjCNFWzoAztbPuSspHTwqu5wtN-hrCMA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-nevskiy.narod.ru/" TargetMode="External"/><Relationship Id="rId10" Type="http://schemas.openxmlformats.org/officeDocument/2006/relationships/hyperlink" Target="http://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cior.edu.ru/" TargetMode="External"/><Relationship Id="rId14" Type="http://schemas.openxmlformats.org/officeDocument/2006/relationships/hyperlink" Target="http://http.V/gramo-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AE623-E445-4DFB-9330-469280EC8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81</Pages>
  <Words>21828</Words>
  <Characters>124423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Пользователь Windows</cp:lastModifiedBy>
  <cp:revision>11</cp:revision>
  <dcterms:created xsi:type="dcterms:W3CDTF">2016-07-21T05:46:00Z</dcterms:created>
  <dcterms:modified xsi:type="dcterms:W3CDTF">2017-12-06T10:31:00Z</dcterms:modified>
</cp:coreProperties>
</file>