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374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  <w:proofErr w:type="gramEnd"/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</w:t>
            </w:r>
            <w:proofErr w:type="gramStart"/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proofErr w:type="gramEnd"/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апелляций</w:t>
      </w:r>
      <w:proofErr w:type="gramEnd"/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 xml:space="preserve">аккредитующие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органы.</w:t>
      </w:r>
      <w:proofErr w:type="gramEnd"/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Подготовка может проводиться в очной </w:t>
      </w:r>
      <w:proofErr w:type="gramStart"/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gramStart"/>
      <w:r w:rsidR="000E5580" w:rsidRPr="00F829A7">
        <w:rPr>
          <w:rFonts w:ascii="Times New Roman" w:hAnsi="Times New Roman" w:cs="Times New Roman"/>
          <w:sz w:val="26"/>
          <w:szCs w:val="26"/>
        </w:rPr>
        <w:t>п</w:t>
      </w:r>
      <w:r w:rsidRPr="00F829A7">
        <w:rPr>
          <w:rFonts w:ascii="Times New Roman" w:hAnsi="Times New Roman" w:cs="Times New Roman"/>
          <w:sz w:val="26"/>
          <w:szCs w:val="26"/>
        </w:rPr>
        <w:t>озднее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</w:t>
      </w:r>
      <w:proofErr w:type="gramEnd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</w:t>
      </w:r>
      <w:proofErr w:type="gramStart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ППЭ, в которых по решению ГЭК проводится сканирование ЭМ.</w:t>
      </w:r>
      <w:proofErr w:type="gramEnd"/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  <w:proofErr w:type="gramEnd"/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сотрудники, осуществляющие охрану правопорядка, </w:t>
      </w:r>
      <w:proofErr w:type="gramStart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</w:t>
      </w:r>
      <w:proofErr w:type="gramStart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  <w:proofErr w:type="gramEnd"/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</w:t>
      </w:r>
      <w:proofErr w:type="gramStart"/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</w:t>
      </w:r>
      <w:proofErr w:type="gramStart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 для вскрытия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Ведомость материалов доставочного </w:t>
      </w:r>
      <w:proofErr w:type="gramStart"/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сейф-пакета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для упаковки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испорченных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сейф-пакетам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Общественному наблюдателю необходимо обратить внимание на целостность </w:t>
      </w: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сейф-пакетов</w:t>
      </w:r>
      <w:proofErr w:type="gramEnd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</w:t>
      </w:r>
      <w:proofErr w:type="gramStart"/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целостность упаковки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при проведении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 процедурой использования Станции печати ЭМ (запуск и завершение работы, расшифровка и печать ЭМ), вскрытия </w:t>
      </w:r>
      <w:proofErr w:type="gramStart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следовать указаниям организаторов в аудитории, а организаторы обеспечивать порядок проведения экзамена в аудитории и осуществлять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</w:rPr>
        <w:t>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разрешается использование сре</w:t>
      </w:r>
      <w:proofErr w:type="gramStart"/>
      <w:r w:rsidRPr="00FB641E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D02AD9" w:rsidRPr="00F829A7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FD729E" w:rsidRPr="00FD729E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  <w:proofErr w:type="gramEnd"/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  <w:proofErr w:type="gramEnd"/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базового уровня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>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9A7">
        <w:rPr>
          <w:rFonts w:ascii="Times New Roman" w:hAnsi="Times New Roman"/>
          <w:sz w:val="26"/>
          <w:szCs w:val="26"/>
        </w:rPr>
        <w:t>Упакованные</w:t>
      </w:r>
      <w:proofErr w:type="gramEnd"/>
      <w:r w:rsidRPr="00F829A7">
        <w:rPr>
          <w:rFonts w:ascii="Times New Roman" w:hAnsi="Times New Roman"/>
          <w:sz w:val="26"/>
          <w:szCs w:val="26"/>
        </w:rPr>
        <w:t xml:space="preserve">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</w:t>
      </w:r>
      <w:proofErr w:type="gramStart"/>
      <w:r w:rsidR="00A77224">
        <w:rPr>
          <w:rFonts w:ascii="Times New Roman" w:eastAsia="Calibri" w:hAnsi="Times New Roman" w:cs="Times New Roman"/>
          <w:sz w:val="26"/>
          <w:szCs w:val="26"/>
        </w:rPr>
        <w:t>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>у о</w:t>
      </w:r>
      <w:proofErr w:type="gramEnd"/>
      <w:r w:rsidR="00B301B5">
        <w:rPr>
          <w:rFonts w:ascii="Times New Roman" w:eastAsia="Calibri" w:hAnsi="Times New Roman" w:cs="Times New Roman"/>
          <w:sz w:val="26"/>
          <w:szCs w:val="26"/>
        </w:rPr>
        <w:t xml:space="preserve">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proofErr w:type="gramStart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190F97">
        <w:rPr>
          <w:rFonts w:ascii="Times New Roman" w:eastAsia="Calibri" w:hAnsi="Times New Roman" w:cs="Times New Roman"/>
          <w:sz w:val="26"/>
          <w:szCs w:val="26"/>
        </w:rPr>
        <w:t xml:space="preserve">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В здании (комплексе зданий), где </w:t>
      </w:r>
      <w:proofErr w:type="gramStart"/>
      <w:r w:rsidRPr="00C35978">
        <w:rPr>
          <w:rFonts w:ascii="Times New Roman" w:eastAsia="Calibri" w:hAnsi="Times New Roman" w:cs="Times New Roman"/>
          <w:b/>
          <w:sz w:val="26"/>
          <w:szCs w:val="26"/>
        </w:rPr>
        <w:t>расположен</w:t>
      </w:r>
      <w:proofErr w:type="gramEnd"/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  <w:proofErr w:type="gramEnd"/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здоровительные мероприятия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</w:t>
      </w:r>
      <w:proofErr w:type="gramStart"/>
      <w:r w:rsidRPr="000F3BDB">
        <w:rPr>
          <w:rFonts w:ascii="Times New Roman" w:eastAsia="Calibri" w:hAnsi="Times New Roman" w:cs="Times New Roman"/>
          <w:sz w:val="26"/>
          <w:szCs w:val="26"/>
        </w:rPr>
        <w:t>в место работы</w:t>
      </w:r>
      <w:proofErr w:type="gramEnd"/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региональных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</w:t>
      </w:r>
      <w:proofErr w:type="gramStart"/>
      <w:r w:rsidR="00983C54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</w:t>
      </w:r>
      <w:proofErr w:type="gramStart"/>
      <w:r w:rsidR="00571025" w:rsidRPr="00F829A7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F829A7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</w:t>
      </w:r>
      <w:proofErr w:type="gramStart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позднее</w:t>
      </w:r>
      <w:proofErr w:type="gramEnd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</w:t>
            </w:r>
            <w:proofErr w:type="gramStart"/>
            <w:r w:rsidRPr="00F829A7">
              <w:rPr>
                <w:rFonts w:ascii="Times New Roman" w:hAnsi="Times New Roman"/>
                <w:sz w:val="26"/>
                <w:szCs w:val="26"/>
              </w:rPr>
              <w:t>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43" w:rsidRDefault="00FC3743" w:rsidP="00CD595C">
      <w:pPr>
        <w:spacing w:after="0" w:line="240" w:lineRule="auto"/>
      </w:pPr>
      <w:r>
        <w:separator/>
      </w:r>
    </w:p>
  </w:endnote>
  <w:endnote w:type="continuationSeparator" w:id="0">
    <w:p w:rsidR="00FC3743" w:rsidRDefault="00FC3743" w:rsidP="00CD595C">
      <w:pPr>
        <w:spacing w:after="0" w:line="240" w:lineRule="auto"/>
      </w:pPr>
      <w:r>
        <w:continuationSeparator/>
      </w:r>
    </w:p>
  </w:endnote>
  <w:endnote w:type="continuationNotice" w:id="1">
    <w:p w:rsidR="00FC3743" w:rsidRDefault="00FC3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7" w:rsidRDefault="00D24E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D000C">
      <w:rPr>
        <w:noProof/>
      </w:rPr>
      <w:t>48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43" w:rsidRDefault="00FC3743" w:rsidP="00CD595C">
      <w:pPr>
        <w:spacing w:after="0" w:line="240" w:lineRule="auto"/>
      </w:pPr>
      <w:r>
        <w:separator/>
      </w:r>
    </w:p>
  </w:footnote>
  <w:footnote w:type="continuationSeparator" w:id="0">
    <w:p w:rsidR="00FC3743" w:rsidRDefault="00FC3743" w:rsidP="00CD595C">
      <w:pPr>
        <w:spacing w:after="0" w:line="240" w:lineRule="auto"/>
      </w:pPr>
      <w:r>
        <w:continuationSeparator/>
      </w:r>
    </w:p>
  </w:footnote>
  <w:footnote w:type="continuationNotice" w:id="1">
    <w:p w:rsidR="00FC3743" w:rsidRDefault="00FC3743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6957-77D8-464C-908E-A6415C52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47639-DE83-4482-8DD4-DB592CD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48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Соловьева Ольга Владимировна</cp:lastModifiedBy>
  <cp:revision>28</cp:revision>
  <cp:lastPrinted>2018-04-26T15:03:00Z</cp:lastPrinted>
  <dcterms:created xsi:type="dcterms:W3CDTF">2018-12-25T13:12:00Z</dcterms:created>
  <dcterms:modified xsi:type="dcterms:W3CDTF">2018-12-29T15:02:00Z</dcterms:modified>
</cp:coreProperties>
</file>